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FB" w:rsidRPr="001B6360" w:rsidRDefault="00703DFB" w:rsidP="00703DFB">
      <w:pPr>
        <w:jc w:val="center"/>
        <w:rPr>
          <w:sz w:val="28"/>
          <w:szCs w:val="28"/>
          <w:lang w:val="bg-BG"/>
        </w:rPr>
      </w:pPr>
      <w:r w:rsidRPr="001B6360">
        <w:rPr>
          <w:sz w:val="28"/>
          <w:szCs w:val="28"/>
          <w:lang w:val="bg-BG"/>
        </w:rPr>
        <w:t>НАРОДНО ЧИТАЛИЩЕ  „ДИМИТЪР МИНЧЕВ- 1896”</w:t>
      </w:r>
    </w:p>
    <w:p w:rsidR="00703DFB" w:rsidRDefault="00703DFB" w:rsidP="00703DFB">
      <w:pPr>
        <w:jc w:val="center"/>
        <w:rPr>
          <w:sz w:val="28"/>
          <w:szCs w:val="28"/>
          <w:lang w:val="bg-BG"/>
        </w:rPr>
      </w:pPr>
      <w:r w:rsidRPr="001B6360">
        <w:rPr>
          <w:sz w:val="28"/>
          <w:szCs w:val="28"/>
          <w:lang w:val="bg-BG"/>
        </w:rPr>
        <w:t>С. ПАСКАЛЕВО ОБЩИНА ДОБРИЧКА</w:t>
      </w:r>
    </w:p>
    <w:p w:rsidR="00703DFB" w:rsidRDefault="00703DFB" w:rsidP="00703DFB">
      <w:pPr>
        <w:jc w:val="center"/>
        <w:rPr>
          <w:sz w:val="28"/>
          <w:szCs w:val="28"/>
          <w:lang w:val="bg-BG"/>
        </w:rPr>
      </w:pPr>
    </w:p>
    <w:p w:rsidR="00703DFB" w:rsidRDefault="00703DFB" w:rsidP="008E0940">
      <w:pPr>
        <w:rPr>
          <w:sz w:val="24"/>
          <w:szCs w:val="24"/>
          <w:lang w:val="bg-BG"/>
        </w:rPr>
      </w:pPr>
      <w:r>
        <w:rPr>
          <w:sz w:val="28"/>
          <w:szCs w:val="28"/>
          <w:lang w:val="bg-BG"/>
        </w:rPr>
        <w:t xml:space="preserve">  </w:t>
      </w:r>
    </w:p>
    <w:p w:rsidR="00703DFB" w:rsidRDefault="00703DFB" w:rsidP="00703DFB">
      <w:pPr>
        <w:rPr>
          <w:sz w:val="24"/>
          <w:szCs w:val="24"/>
          <w:lang w:val="bg-BG"/>
        </w:rPr>
      </w:pPr>
    </w:p>
    <w:p w:rsidR="00703DFB" w:rsidRPr="008E0940" w:rsidRDefault="00703DFB" w:rsidP="00703DFB">
      <w:pPr>
        <w:rPr>
          <w:sz w:val="36"/>
          <w:szCs w:val="36"/>
          <w:lang w:val="bg-BG"/>
        </w:rPr>
      </w:pPr>
      <w:r w:rsidRPr="008E0940">
        <w:rPr>
          <w:sz w:val="36"/>
          <w:szCs w:val="36"/>
          <w:lang w:val="bg-BG"/>
        </w:rPr>
        <w:t>Управлява се от Читалищно настоятелство:</w:t>
      </w:r>
    </w:p>
    <w:p w:rsidR="00703DFB" w:rsidRDefault="00703DFB" w:rsidP="00703DFB">
      <w:pPr>
        <w:rPr>
          <w:sz w:val="24"/>
          <w:szCs w:val="24"/>
          <w:lang w:val="bg-BG"/>
        </w:rPr>
      </w:pPr>
      <w:r>
        <w:rPr>
          <w:sz w:val="24"/>
          <w:szCs w:val="24"/>
          <w:lang w:val="bg-BG"/>
        </w:rPr>
        <w:t>Мария Бонева Илиева- председател</w:t>
      </w:r>
    </w:p>
    <w:p w:rsidR="00703DFB" w:rsidRDefault="00703DFB" w:rsidP="00703DFB">
      <w:pPr>
        <w:rPr>
          <w:sz w:val="24"/>
          <w:szCs w:val="24"/>
          <w:lang w:val="bg-BG"/>
        </w:rPr>
      </w:pPr>
      <w:r>
        <w:rPr>
          <w:sz w:val="24"/>
          <w:szCs w:val="24"/>
          <w:lang w:val="bg-BG"/>
        </w:rPr>
        <w:t>Дияна Георгиева Койчева</w:t>
      </w:r>
    </w:p>
    <w:p w:rsidR="00703DFB" w:rsidRDefault="00703DFB" w:rsidP="00703DFB">
      <w:pPr>
        <w:rPr>
          <w:sz w:val="24"/>
          <w:szCs w:val="24"/>
          <w:lang w:val="bg-BG"/>
        </w:rPr>
      </w:pPr>
      <w:r>
        <w:rPr>
          <w:sz w:val="24"/>
          <w:szCs w:val="24"/>
          <w:lang w:val="bg-BG"/>
        </w:rPr>
        <w:t xml:space="preserve">Петър Янков </w:t>
      </w:r>
      <w:proofErr w:type="spellStart"/>
      <w:r>
        <w:rPr>
          <w:sz w:val="24"/>
          <w:szCs w:val="24"/>
          <w:lang w:val="bg-BG"/>
        </w:rPr>
        <w:t>Янков</w:t>
      </w:r>
      <w:proofErr w:type="spellEnd"/>
    </w:p>
    <w:p w:rsidR="00703DFB" w:rsidRPr="008E0940" w:rsidRDefault="00703DFB" w:rsidP="00703DFB">
      <w:pPr>
        <w:rPr>
          <w:sz w:val="44"/>
          <w:szCs w:val="44"/>
          <w:lang w:val="bg-BG"/>
        </w:rPr>
      </w:pPr>
      <w:r w:rsidRPr="008E0940">
        <w:rPr>
          <w:sz w:val="44"/>
          <w:szCs w:val="44"/>
          <w:lang w:val="bg-BG"/>
        </w:rPr>
        <w:t>Проверителна комисия:</w:t>
      </w:r>
    </w:p>
    <w:p w:rsidR="00703DFB" w:rsidRDefault="00703DFB" w:rsidP="00703DFB">
      <w:pPr>
        <w:rPr>
          <w:sz w:val="24"/>
          <w:szCs w:val="24"/>
          <w:lang w:val="bg-BG"/>
        </w:rPr>
      </w:pPr>
      <w:r>
        <w:rPr>
          <w:sz w:val="24"/>
          <w:szCs w:val="24"/>
          <w:lang w:val="bg-BG"/>
        </w:rPr>
        <w:t xml:space="preserve">Недялка Наумова </w:t>
      </w:r>
      <w:proofErr w:type="spellStart"/>
      <w:r>
        <w:rPr>
          <w:sz w:val="24"/>
          <w:szCs w:val="24"/>
          <w:lang w:val="bg-BG"/>
        </w:rPr>
        <w:t>Бурванова</w:t>
      </w:r>
      <w:proofErr w:type="spellEnd"/>
    </w:p>
    <w:p w:rsidR="00703DFB" w:rsidRDefault="00703DFB" w:rsidP="00703DFB">
      <w:pPr>
        <w:rPr>
          <w:sz w:val="24"/>
          <w:szCs w:val="24"/>
          <w:lang w:val="bg-BG"/>
        </w:rPr>
      </w:pPr>
      <w:r>
        <w:rPr>
          <w:sz w:val="24"/>
          <w:szCs w:val="24"/>
          <w:lang w:val="bg-BG"/>
        </w:rPr>
        <w:t>Маринела Йорданова Михайлова</w:t>
      </w:r>
    </w:p>
    <w:p w:rsidR="00703DFB" w:rsidRDefault="00703DFB" w:rsidP="00703DFB">
      <w:pPr>
        <w:rPr>
          <w:sz w:val="24"/>
          <w:szCs w:val="24"/>
          <w:lang w:val="bg-BG"/>
        </w:rPr>
      </w:pPr>
      <w:r>
        <w:rPr>
          <w:sz w:val="24"/>
          <w:szCs w:val="24"/>
          <w:lang w:val="bg-BG"/>
        </w:rPr>
        <w:t>Живка Енчева Ганчева</w:t>
      </w:r>
    </w:p>
    <w:p w:rsidR="00703DFB" w:rsidRDefault="00703DFB" w:rsidP="00703DFB">
      <w:pPr>
        <w:rPr>
          <w:sz w:val="24"/>
          <w:szCs w:val="24"/>
          <w:lang w:val="bg-BG"/>
        </w:rPr>
      </w:pPr>
      <w:r>
        <w:rPr>
          <w:sz w:val="24"/>
          <w:szCs w:val="24"/>
          <w:lang w:val="bg-BG"/>
        </w:rPr>
        <w:t xml:space="preserve">Секретар: </w:t>
      </w:r>
    </w:p>
    <w:p w:rsidR="00703DFB" w:rsidRDefault="00703DFB" w:rsidP="00703DFB">
      <w:pPr>
        <w:rPr>
          <w:sz w:val="24"/>
          <w:szCs w:val="24"/>
          <w:lang w:val="bg-BG"/>
        </w:rPr>
      </w:pPr>
      <w:r>
        <w:rPr>
          <w:sz w:val="24"/>
          <w:szCs w:val="24"/>
          <w:lang w:val="bg-BG"/>
        </w:rPr>
        <w:t>Николина Веселинова Стефанова</w:t>
      </w:r>
    </w:p>
    <w:p w:rsidR="00703DFB" w:rsidRDefault="00703DFB" w:rsidP="00703DFB">
      <w:pPr>
        <w:rPr>
          <w:sz w:val="24"/>
          <w:szCs w:val="24"/>
          <w:lang w:val="bg-BG"/>
        </w:rPr>
      </w:pPr>
      <w:r>
        <w:rPr>
          <w:sz w:val="24"/>
          <w:szCs w:val="24"/>
          <w:lang w:val="bg-BG"/>
        </w:rPr>
        <w:t>Читалището се представлява от председателя Мария Бонева Илиева и секретаря Николина Веселинова Стефанова.</w:t>
      </w:r>
    </w:p>
    <w:p w:rsidR="00703DFB" w:rsidRDefault="00703DFB" w:rsidP="00703DFB">
      <w:pPr>
        <w:rPr>
          <w:sz w:val="24"/>
          <w:szCs w:val="24"/>
          <w:lang w:val="bg-BG"/>
        </w:rPr>
      </w:pPr>
    </w:p>
    <w:p w:rsidR="00703DFB" w:rsidRDefault="00703DFB" w:rsidP="00703DFB">
      <w:pPr>
        <w:rPr>
          <w:sz w:val="24"/>
          <w:szCs w:val="24"/>
          <w:lang w:val="bg-BG"/>
        </w:rPr>
      </w:pPr>
    </w:p>
    <w:p w:rsidR="00703DFB" w:rsidRDefault="00703DFB" w:rsidP="00703DFB">
      <w:pPr>
        <w:rPr>
          <w:sz w:val="24"/>
          <w:szCs w:val="24"/>
          <w:lang w:val="bg-BG"/>
        </w:rPr>
      </w:pPr>
    </w:p>
    <w:p w:rsidR="00EF3F59" w:rsidRDefault="00EF3F59"/>
    <w:p w:rsidR="00703DFB" w:rsidRDefault="00703DFB"/>
    <w:p w:rsidR="00703DFB" w:rsidRDefault="00703DFB"/>
    <w:p w:rsidR="00703DFB" w:rsidRDefault="00703DFB"/>
    <w:p w:rsidR="00703DFB" w:rsidRDefault="00703DFB"/>
    <w:p w:rsidR="00703DFB" w:rsidRDefault="00703DFB"/>
    <w:p w:rsidR="00703DFB" w:rsidRDefault="00703DFB"/>
    <w:p w:rsidR="00703DFB" w:rsidRDefault="00703DFB"/>
    <w:p w:rsidR="00703DFB" w:rsidRDefault="00703DFB"/>
    <w:p w:rsidR="00703DFB" w:rsidRDefault="00703DFB"/>
    <w:p w:rsidR="00703DFB" w:rsidRDefault="00703DFB"/>
    <w:p w:rsidR="00703DFB" w:rsidRDefault="00703DFB"/>
    <w:p w:rsidR="008E0940" w:rsidRDefault="008E0940" w:rsidP="008E0940">
      <w:pPr>
        <w:ind w:firstLine="0"/>
      </w:pPr>
    </w:p>
    <w:p w:rsidR="00703DFB" w:rsidRDefault="00703DFB" w:rsidP="008E0940">
      <w:pPr>
        <w:ind w:firstLine="0"/>
        <w:jc w:val="center"/>
        <w:rPr>
          <w:rFonts w:ascii="Calibri" w:eastAsia="Calibri" w:hAnsi="Calibri" w:cs="Times New Roman"/>
          <w:b/>
          <w:i/>
          <w:sz w:val="28"/>
          <w:szCs w:val="28"/>
        </w:rPr>
      </w:pPr>
      <w:r>
        <w:rPr>
          <w:rFonts w:ascii="Calibri" w:eastAsia="Calibri" w:hAnsi="Calibri" w:cs="Times New Roman"/>
          <w:b/>
          <w:i/>
          <w:sz w:val="28"/>
          <w:szCs w:val="28"/>
        </w:rPr>
        <w:lastRenderedPageBreak/>
        <w:t>ОТЧЕТ</w:t>
      </w:r>
    </w:p>
    <w:p w:rsidR="00703DFB" w:rsidRPr="00DD7A79" w:rsidRDefault="00703DFB" w:rsidP="00703DFB">
      <w:pPr>
        <w:ind w:left="-142" w:firstLine="284"/>
        <w:jc w:val="center"/>
        <w:rPr>
          <w:rFonts w:ascii="Calibri" w:eastAsia="Calibri" w:hAnsi="Calibri" w:cs="Times New Roman"/>
          <w:b/>
          <w:i/>
          <w:sz w:val="28"/>
          <w:szCs w:val="28"/>
        </w:rPr>
      </w:pPr>
      <w:r w:rsidRPr="00DD7A79">
        <w:rPr>
          <w:rFonts w:ascii="Calibri" w:eastAsia="Calibri" w:hAnsi="Calibri" w:cs="Times New Roman"/>
          <w:b/>
          <w:i/>
          <w:sz w:val="28"/>
          <w:szCs w:val="28"/>
        </w:rPr>
        <w:t>ЗА ДЕЙНОСТТА НА НАРОДНО ЧИТАЛИЩЕ“ДИМИТЪР МИНЧЕВ</w:t>
      </w:r>
      <w:proofErr w:type="gramStart"/>
      <w:r w:rsidRPr="00DD7A79">
        <w:rPr>
          <w:rFonts w:ascii="Calibri" w:eastAsia="Calibri" w:hAnsi="Calibri" w:cs="Times New Roman"/>
          <w:b/>
          <w:i/>
          <w:sz w:val="28"/>
          <w:szCs w:val="28"/>
        </w:rPr>
        <w:t>-  1896</w:t>
      </w:r>
      <w:proofErr w:type="gramEnd"/>
      <w:r w:rsidRPr="00DD7A79">
        <w:rPr>
          <w:rFonts w:ascii="Calibri" w:eastAsia="Calibri" w:hAnsi="Calibri" w:cs="Times New Roman"/>
          <w:b/>
          <w:i/>
          <w:sz w:val="28"/>
          <w:szCs w:val="28"/>
        </w:rPr>
        <w:t xml:space="preserve">“ С. </w:t>
      </w:r>
      <w:r w:rsidR="00D77910">
        <w:rPr>
          <w:rFonts w:ascii="Calibri" w:eastAsia="Calibri" w:hAnsi="Calibri" w:cs="Times New Roman"/>
          <w:b/>
          <w:i/>
          <w:sz w:val="28"/>
          <w:szCs w:val="28"/>
        </w:rPr>
        <w:t>ПОСКАЛЕВО,</w:t>
      </w:r>
      <w:r w:rsidR="00875257">
        <w:rPr>
          <w:rFonts w:ascii="Calibri" w:eastAsia="Calibri" w:hAnsi="Calibri" w:cs="Times New Roman"/>
          <w:b/>
          <w:i/>
          <w:sz w:val="28"/>
          <w:szCs w:val="28"/>
        </w:rPr>
        <w:t xml:space="preserve"> ОБЩ. ДОБРИЧКА ЗА 2019</w:t>
      </w:r>
      <w:r w:rsidRPr="00DD7A79">
        <w:rPr>
          <w:rFonts w:ascii="Calibri" w:eastAsia="Calibri" w:hAnsi="Calibri" w:cs="Times New Roman"/>
          <w:b/>
          <w:i/>
          <w:sz w:val="28"/>
          <w:szCs w:val="28"/>
        </w:rPr>
        <w:t xml:space="preserve"> ГОДИНА</w:t>
      </w:r>
    </w:p>
    <w:p w:rsidR="00703DFB" w:rsidRPr="00DD7A79" w:rsidRDefault="00703DFB" w:rsidP="00703DFB">
      <w:pPr>
        <w:ind w:left="-142" w:firstLine="284"/>
        <w:rPr>
          <w:rFonts w:ascii="Calibri" w:eastAsia="Calibri" w:hAnsi="Calibri" w:cs="Times New Roman"/>
          <w:i/>
          <w:sz w:val="28"/>
          <w:szCs w:val="28"/>
        </w:rPr>
      </w:pPr>
    </w:p>
    <w:p w:rsidR="00703DFB" w:rsidRPr="00DD7A79" w:rsidRDefault="00703DFB" w:rsidP="00703DFB">
      <w:pPr>
        <w:ind w:left="-142" w:firstLine="284"/>
        <w:rPr>
          <w:rFonts w:ascii="Calibri" w:eastAsia="Calibri" w:hAnsi="Calibri" w:cs="Times New Roman"/>
        </w:rPr>
      </w:pPr>
    </w:p>
    <w:p w:rsidR="00703DFB" w:rsidRPr="00DD7A79" w:rsidRDefault="00703DFB" w:rsidP="00703DFB">
      <w:pPr>
        <w:ind w:left="-142" w:firstLine="284"/>
        <w:rPr>
          <w:rFonts w:ascii="Calibri" w:eastAsia="Calibri" w:hAnsi="Calibri" w:cs="Times New Roman"/>
        </w:rPr>
      </w:pPr>
    </w:p>
    <w:p w:rsidR="00703DFB" w:rsidRPr="00DD7A79" w:rsidRDefault="00703DFB" w:rsidP="00703DFB">
      <w:pPr>
        <w:ind w:left="-142" w:firstLine="284"/>
        <w:rPr>
          <w:rFonts w:ascii="Calibri" w:eastAsia="Calibri" w:hAnsi="Calibri" w:cs="Times New Roman"/>
        </w:rPr>
      </w:pPr>
      <w:r w:rsidRPr="00DD7A79">
        <w:rPr>
          <w:rFonts w:ascii="Calibri" w:eastAsia="Calibri" w:hAnsi="Calibri" w:cs="Times New Roman"/>
        </w:rPr>
        <w:t>НЧ „ДИМИТЪР МИНЧЕВ</w:t>
      </w:r>
      <w:proofErr w:type="gramStart"/>
      <w:r w:rsidRPr="00DD7A79">
        <w:rPr>
          <w:rFonts w:ascii="Calibri" w:eastAsia="Calibri" w:hAnsi="Calibri" w:cs="Times New Roman"/>
        </w:rPr>
        <w:t>“</w:t>
      </w:r>
      <w:r w:rsidR="00DA54A5">
        <w:rPr>
          <w:rFonts w:ascii="Calibri" w:eastAsia="Calibri" w:hAnsi="Calibri" w:cs="Times New Roman"/>
          <w:lang w:val="bg-BG"/>
        </w:rPr>
        <w:t xml:space="preserve"> </w:t>
      </w:r>
      <w:r w:rsidRPr="00DD7A79">
        <w:rPr>
          <w:rFonts w:ascii="Calibri" w:eastAsia="Calibri" w:hAnsi="Calibri" w:cs="Times New Roman"/>
        </w:rPr>
        <w:t xml:space="preserve"> Е</w:t>
      </w:r>
      <w:proofErr w:type="gramEnd"/>
      <w:r w:rsidRPr="00DD7A79">
        <w:rPr>
          <w:rFonts w:ascii="Calibri" w:eastAsia="Calibri" w:hAnsi="Calibri" w:cs="Times New Roman"/>
        </w:rPr>
        <w:t xml:space="preserve"> ПРИМЕР ЗА УСТОЙЧИВА КУЛТУРНА ИНСТИТУЦИЯ СЪС СПЕЦИФИЧНА МИСИЯ ЗА СЪХРАНЕНИЕ И РАЗВИТИЕ НА ТРАДИЦИОННИТЕ ЦЕННОСТИ НА ДОБРУДЖАНЦИ.</w:t>
      </w:r>
    </w:p>
    <w:p w:rsidR="00703DFB" w:rsidRPr="00DD7A79" w:rsidRDefault="00703DFB" w:rsidP="00703DFB">
      <w:pPr>
        <w:ind w:left="-142" w:firstLine="284"/>
        <w:rPr>
          <w:rFonts w:ascii="Calibri" w:eastAsia="Calibri" w:hAnsi="Calibri" w:cs="Times New Roman"/>
        </w:rPr>
      </w:pPr>
      <w:r w:rsidRPr="00DD7A79">
        <w:rPr>
          <w:rFonts w:ascii="Calibri" w:eastAsia="Calibri" w:hAnsi="Calibri" w:cs="Times New Roman"/>
        </w:rPr>
        <w:t>ДЪЛБОКАТА ВЗАИМОВРЪЗКА С МИНАЛОТО, С ТРАДИЦИИТЕ, С ОБРАЗОВАТЕЛНИЯ ПРОЦЕС, КУЛТУРАТА И БЛАГОТВОРИТЕЛНОСТТА Е В</w:t>
      </w:r>
      <w:r w:rsidR="007D6C79">
        <w:rPr>
          <w:rFonts w:ascii="Calibri" w:eastAsia="Calibri" w:hAnsi="Calibri" w:cs="Times New Roman"/>
        </w:rPr>
        <w:t xml:space="preserve"> ОСНОВАТА НА АВТОРИТЕТА МУ </w:t>
      </w:r>
      <w:proofErr w:type="gramStart"/>
      <w:r w:rsidR="007D6C79">
        <w:rPr>
          <w:rFonts w:ascii="Calibri" w:eastAsia="Calibri" w:hAnsi="Calibri" w:cs="Times New Roman"/>
        </w:rPr>
        <w:t>И  Л</w:t>
      </w:r>
      <w:r w:rsidR="007D6C79">
        <w:rPr>
          <w:rFonts w:ascii="Calibri" w:eastAsia="Calibri" w:hAnsi="Calibri" w:cs="Times New Roman"/>
          <w:lang w:val="bg-BG"/>
        </w:rPr>
        <w:t>Е</w:t>
      </w:r>
      <w:r w:rsidRPr="00DD7A79">
        <w:rPr>
          <w:rFonts w:ascii="Calibri" w:eastAsia="Calibri" w:hAnsi="Calibri" w:cs="Times New Roman"/>
        </w:rPr>
        <w:t>ГИТИМИРАНЕ</w:t>
      </w:r>
      <w:proofErr w:type="gramEnd"/>
      <w:r w:rsidRPr="00DD7A79">
        <w:rPr>
          <w:rFonts w:ascii="Calibri" w:eastAsia="Calibri" w:hAnsi="Calibri" w:cs="Times New Roman"/>
        </w:rPr>
        <w:t xml:space="preserve"> ПРЕД НАШЕТО ОБЩЕСТВО.</w:t>
      </w:r>
    </w:p>
    <w:p w:rsidR="00703DFB" w:rsidRPr="00DD7A79" w:rsidRDefault="00703DFB" w:rsidP="00703DFB">
      <w:pPr>
        <w:ind w:left="-142" w:firstLine="284"/>
        <w:rPr>
          <w:rFonts w:ascii="Calibri" w:eastAsia="Calibri" w:hAnsi="Calibri" w:cs="Times New Roman"/>
        </w:rPr>
      </w:pPr>
      <w:proofErr w:type="gramStart"/>
      <w:r w:rsidRPr="00DD7A79">
        <w:rPr>
          <w:rFonts w:ascii="Calibri" w:eastAsia="Calibri" w:hAnsi="Calibri" w:cs="Times New Roman"/>
        </w:rPr>
        <w:t>УНИКАЛНИЯ ПОТЕНЦИАЛ НА НАШЕТО ЧИТАЛИЩЕ Е ДА НАСЪРЧАВА СОЦИАЛНАТА ПРОМЯНА И ДА УКРЕПВА ГРАЖДАНСКОТО НИ ОБЩЕСТВО.</w:t>
      </w:r>
      <w:proofErr w:type="gramEnd"/>
    </w:p>
    <w:p w:rsidR="00703DFB" w:rsidRPr="00DD7A79" w:rsidRDefault="00703DFB" w:rsidP="00703DFB">
      <w:pPr>
        <w:ind w:left="-142" w:firstLine="284"/>
        <w:rPr>
          <w:rFonts w:ascii="Calibri" w:eastAsia="Calibri" w:hAnsi="Calibri" w:cs="Times New Roman"/>
        </w:rPr>
      </w:pPr>
      <w:r w:rsidRPr="00DD7A79">
        <w:rPr>
          <w:rFonts w:ascii="Calibri" w:eastAsia="Calibri" w:hAnsi="Calibri" w:cs="Times New Roman"/>
        </w:rPr>
        <w:t>2018 ГОДИНА БЕШЕ НАСИТЕНА С МНОГО ВЪЛНУВАЩИ СЪБИТИЯ</w:t>
      </w:r>
    </w:p>
    <w:p w:rsidR="00703DFB" w:rsidRPr="00DD7A79" w:rsidRDefault="00703DFB" w:rsidP="00703DFB">
      <w:pPr>
        <w:ind w:left="-142" w:firstLine="284"/>
        <w:rPr>
          <w:rFonts w:ascii="Calibri" w:eastAsia="Calibri" w:hAnsi="Calibri" w:cs="Times New Roman"/>
        </w:rPr>
      </w:pPr>
      <w:proofErr w:type="gramStart"/>
      <w:r w:rsidRPr="00DD7A79">
        <w:rPr>
          <w:rFonts w:ascii="Calibri" w:eastAsia="Calibri" w:hAnsi="Calibri" w:cs="Times New Roman"/>
        </w:rPr>
        <w:t>ВСЕКИ ПРАЗНИК И МЕРОПРИЯТИЕ БЕШЕ ОРГАНИЗИРАН СТАРАТЕЛНО, С МНОГО ВЪЛНЕНИЕ И ЕМОЦИИ.</w:t>
      </w:r>
      <w:proofErr w:type="gramEnd"/>
      <w:r w:rsidRPr="00DD7A79">
        <w:rPr>
          <w:rFonts w:ascii="Calibri" w:eastAsia="Calibri" w:hAnsi="Calibri" w:cs="Times New Roman"/>
        </w:rPr>
        <w:t xml:space="preserve"> </w:t>
      </w:r>
      <w:proofErr w:type="gramStart"/>
      <w:r w:rsidRPr="00DD7A79">
        <w:rPr>
          <w:rFonts w:ascii="Calibri" w:eastAsia="Calibri" w:hAnsi="Calibri" w:cs="Times New Roman"/>
        </w:rPr>
        <w:t>НЕ ЛИПСВАХА ТРУДНОСТИ И ПРЕЧКИ.</w:t>
      </w:r>
      <w:proofErr w:type="gramEnd"/>
    </w:p>
    <w:p w:rsidR="00703DFB" w:rsidRPr="00DD7A79" w:rsidRDefault="00703DFB" w:rsidP="00703DFB">
      <w:pPr>
        <w:ind w:left="-142" w:firstLine="284"/>
        <w:rPr>
          <w:rFonts w:ascii="Calibri" w:eastAsia="Calibri" w:hAnsi="Calibri" w:cs="Times New Roman"/>
        </w:rPr>
      </w:pPr>
      <w:proofErr w:type="gramStart"/>
      <w:r w:rsidRPr="00DD7A79">
        <w:rPr>
          <w:rFonts w:ascii="Calibri" w:eastAsia="Calibri" w:hAnsi="Calibri" w:cs="Times New Roman"/>
        </w:rPr>
        <w:t>НО ТОВА НИ АМБИЦИРАШЕ ПОВЕЧЕ ОТ ВСЯКОГА ЗА ДА ДОВЕДЕМ НЕЩАТА ДО КРАЙ, ДО ТЯХНОТО РЕАЛИЗИРАНЕ.</w:t>
      </w:r>
      <w:proofErr w:type="gramEnd"/>
    </w:p>
    <w:p w:rsidR="00703DFB" w:rsidRPr="00DD7A79" w:rsidRDefault="00703DFB" w:rsidP="00703DFB">
      <w:pPr>
        <w:ind w:left="-142" w:firstLine="284"/>
        <w:rPr>
          <w:rFonts w:ascii="Calibri" w:eastAsia="Calibri" w:hAnsi="Calibri" w:cs="Times New Roman"/>
        </w:rPr>
      </w:pPr>
      <w:proofErr w:type="gramStart"/>
      <w:r w:rsidRPr="00DD7A79">
        <w:rPr>
          <w:rFonts w:ascii="Calibri" w:eastAsia="Calibri" w:hAnsi="Calibri" w:cs="Times New Roman"/>
        </w:rPr>
        <w:t>БЛАГОДАРЕНИЕ НА НАШИТЕ САМОДЕЙЦИ, СПОНСОРИ, ДОБРОЖЕЛАТЕЛИ, БЛАГОДАРЕНИЕ НА ЧИТАЛИЩНОТО НАСТОЯТЕЛСТВО И СПЕЦИАЛНО НА КМЕТА НА СЕЛОТО- ЖИВКО ЖЕЛЕВ НАШЕТО ЧИТАЛИЩЕ УСПЯ ДА РЕАЛИЗИРА ВСИЧКИ СВОИ ПРОЕКТИ И МЕРОПРИЯТИЯ.</w:t>
      </w:r>
      <w:proofErr w:type="gramEnd"/>
    </w:p>
    <w:p w:rsidR="00703DFB" w:rsidRPr="00DD7A79" w:rsidRDefault="00703DFB" w:rsidP="00703DFB">
      <w:pPr>
        <w:ind w:left="-142" w:firstLine="284"/>
        <w:rPr>
          <w:rFonts w:ascii="Calibri" w:eastAsia="Calibri" w:hAnsi="Calibri" w:cs="Times New Roman"/>
        </w:rPr>
      </w:pPr>
    </w:p>
    <w:p w:rsidR="00703DFB" w:rsidRPr="00DD7A79" w:rsidRDefault="005D2077" w:rsidP="00703DFB">
      <w:pPr>
        <w:ind w:left="-142" w:firstLine="284"/>
        <w:rPr>
          <w:rFonts w:ascii="Calibri" w:eastAsia="Calibri" w:hAnsi="Calibri" w:cs="Times New Roman"/>
        </w:rPr>
      </w:pPr>
      <w:r>
        <w:rPr>
          <w:rFonts w:ascii="Calibri" w:eastAsia="Calibri" w:hAnsi="Calibri" w:cs="Times New Roman"/>
        </w:rPr>
        <w:t>В КАЛЕНДАРА НА 2019</w:t>
      </w:r>
      <w:r w:rsidR="00703DFB" w:rsidRPr="00DD7A79">
        <w:rPr>
          <w:rFonts w:ascii="Calibri" w:eastAsia="Calibri" w:hAnsi="Calibri" w:cs="Times New Roman"/>
        </w:rPr>
        <w:t xml:space="preserve"> ГОДИНА МОЖЕМ ДА ОТБЕЛЕЖИМ МНОГО ДАТИ, </w:t>
      </w:r>
      <w:proofErr w:type="gramStart"/>
      <w:r w:rsidR="00703DFB" w:rsidRPr="00DD7A79">
        <w:rPr>
          <w:rFonts w:ascii="Calibri" w:eastAsia="Calibri" w:hAnsi="Calibri" w:cs="Times New Roman"/>
        </w:rPr>
        <w:t>ИЗПЪЛНЕНИ  С</w:t>
      </w:r>
      <w:proofErr w:type="gramEnd"/>
      <w:r w:rsidR="00703DFB" w:rsidRPr="00DD7A79">
        <w:rPr>
          <w:rFonts w:ascii="Calibri" w:eastAsia="Calibri" w:hAnsi="Calibri" w:cs="Times New Roman"/>
        </w:rPr>
        <w:t xml:space="preserve"> ХУБАВИ МОМЕНТИ .</w:t>
      </w:r>
    </w:p>
    <w:p w:rsidR="00703DFB" w:rsidRPr="00DD7A79" w:rsidRDefault="00703DFB" w:rsidP="00703DFB">
      <w:pPr>
        <w:ind w:left="-142" w:firstLine="284"/>
        <w:rPr>
          <w:rFonts w:ascii="Calibri" w:eastAsia="Calibri" w:hAnsi="Calibri" w:cs="Times New Roman"/>
        </w:rPr>
      </w:pPr>
    </w:p>
    <w:p w:rsidR="00703DFB" w:rsidRPr="006A3C17" w:rsidRDefault="006A3C17"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ЯНУАРИ</w:t>
      </w:r>
      <w:r w:rsidR="00A65205">
        <w:rPr>
          <w:rFonts w:ascii="Calibri" w:eastAsia="Calibri" w:hAnsi="Calibri" w:cs="Times New Roman"/>
          <w:sz w:val="32"/>
          <w:szCs w:val="32"/>
          <w:lang w:val="bg-BG"/>
        </w:rPr>
        <w:t>:</w:t>
      </w:r>
    </w:p>
    <w:p w:rsidR="00703DFB" w:rsidRPr="00DD7A79" w:rsidRDefault="00703DFB" w:rsidP="00703DFB">
      <w:pPr>
        <w:ind w:left="-142" w:firstLine="284"/>
        <w:rPr>
          <w:rFonts w:ascii="Calibri" w:eastAsia="Calibri" w:hAnsi="Calibri" w:cs="Times New Roman"/>
        </w:rPr>
      </w:pPr>
      <w:proofErr w:type="gramStart"/>
      <w:r w:rsidRPr="00DD7A79">
        <w:rPr>
          <w:rFonts w:ascii="Calibri" w:eastAsia="Calibri" w:hAnsi="Calibri" w:cs="Times New Roman"/>
        </w:rPr>
        <w:t>- ПО ТРАДИЦИЯ ГОДИНАТА СЕ ЗАПОЧВА С ОТБЕЛЯЗВАНЕТО НА БАБИН ДЕН НА ВСЕОБЩО СЕЛСКО ПРАЗНЕНСТВО.</w:t>
      </w:r>
      <w:proofErr w:type="gramEnd"/>
    </w:p>
    <w:p w:rsidR="00703DFB" w:rsidRPr="00DD7A79" w:rsidRDefault="00703DFB" w:rsidP="00703DFB">
      <w:pPr>
        <w:ind w:left="-142" w:firstLine="284"/>
        <w:rPr>
          <w:rFonts w:ascii="Calibri" w:eastAsia="Calibri" w:hAnsi="Calibri" w:cs="Times New Roman"/>
        </w:rPr>
      </w:pPr>
      <w:proofErr w:type="gramStart"/>
      <w:r w:rsidRPr="00DD7A79">
        <w:rPr>
          <w:rFonts w:ascii="Calibri" w:eastAsia="Calibri" w:hAnsi="Calibri" w:cs="Times New Roman"/>
        </w:rPr>
        <w:t>ЧИТАЛИЩЕТО ,</w:t>
      </w:r>
      <w:proofErr w:type="gramEnd"/>
      <w:r w:rsidRPr="00DD7A79">
        <w:rPr>
          <w:rFonts w:ascii="Calibri" w:eastAsia="Calibri" w:hAnsi="Calibri" w:cs="Times New Roman"/>
        </w:rPr>
        <w:t xml:space="preserve"> ЖЕНИТЕ ОТ КЛУБОВЕТЕ НА ПЕНСИОНЕРА И ЖЕНИ ОТ СЕЛОТО ПРАЗНУВАХА ЗАЕДНО И ПРЕСЪЗДАДОХА РАЗЛИЧНИ РИТУАЛИ СВЪРЗАНИ С ДЕНЯ НА РОДИЛНАТА ПОМОЩ. ПОДНЕСОХА </w:t>
      </w:r>
      <w:proofErr w:type="gramStart"/>
      <w:r w:rsidRPr="00DD7A79">
        <w:rPr>
          <w:rFonts w:ascii="Calibri" w:eastAsia="Calibri" w:hAnsi="Calibri" w:cs="Times New Roman"/>
        </w:rPr>
        <w:t>СЕ  ПОЗДРАВИ,ПЯХА</w:t>
      </w:r>
      <w:proofErr w:type="gramEnd"/>
      <w:r w:rsidRPr="00DD7A79">
        <w:rPr>
          <w:rFonts w:ascii="Calibri" w:eastAsia="Calibri" w:hAnsi="Calibri" w:cs="Times New Roman"/>
        </w:rPr>
        <w:t xml:space="preserve"> СЕ ПЕСНИ ,ИМАШЕ МНОГО ХУМОР И ДОБРО НАСТРОЕНИЕ.</w:t>
      </w:r>
    </w:p>
    <w:p w:rsidR="00A65205" w:rsidRDefault="00A65205" w:rsidP="00703DFB">
      <w:pPr>
        <w:ind w:left="-142" w:firstLine="284"/>
        <w:rPr>
          <w:rFonts w:ascii="Calibri" w:eastAsia="Calibri" w:hAnsi="Calibri" w:cs="Times New Roman"/>
          <w:sz w:val="32"/>
          <w:szCs w:val="32"/>
          <w:lang w:val="bg-BG"/>
        </w:rPr>
      </w:pPr>
    </w:p>
    <w:p w:rsidR="00703DFB" w:rsidRPr="006A3C17" w:rsidRDefault="006A3C17"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ФЕВРУАРИ</w:t>
      </w:r>
      <w:r w:rsidR="00A65205">
        <w:rPr>
          <w:rFonts w:ascii="Calibri" w:eastAsia="Calibri" w:hAnsi="Calibri" w:cs="Times New Roman"/>
          <w:sz w:val="32"/>
          <w:szCs w:val="32"/>
          <w:lang w:val="bg-BG"/>
        </w:rPr>
        <w:t>:</w:t>
      </w:r>
    </w:p>
    <w:p w:rsidR="00703DFB" w:rsidRPr="00DD7A79" w:rsidRDefault="00703DFB" w:rsidP="00703DFB">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МЕСЕЦ ФЕВРУАРИ  Е СВЪРЗАН С ДЕНЯ НА ЛОЗАРЯ- ТРИФОН ЗАРЕЗАН</w:t>
      </w:r>
    </w:p>
    <w:p w:rsidR="00703DFB" w:rsidRPr="00DD7A79" w:rsidRDefault="00703DFB" w:rsidP="00703DFB">
      <w:pPr>
        <w:ind w:left="-142" w:firstLine="284"/>
        <w:rPr>
          <w:rFonts w:ascii="Calibri" w:eastAsia="Calibri" w:hAnsi="Calibri" w:cs="Times New Roman"/>
        </w:rPr>
      </w:pPr>
      <w:r w:rsidRPr="00DD7A79">
        <w:rPr>
          <w:rFonts w:ascii="Calibri" w:eastAsia="Calibri" w:hAnsi="Calibri" w:cs="Times New Roman"/>
        </w:rPr>
        <w:t xml:space="preserve">ДЕНЯТ БЕШЕ </w:t>
      </w:r>
      <w:proofErr w:type="gramStart"/>
      <w:r w:rsidRPr="00DD7A79">
        <w:rPr>
          <w:rFonts w:ascii="Calibri" w:eastAsia="Calibri" w:hAnsi="Calibri" w:cs="Times New Roman"/>
        </w:rPr>
        <w:t>ОТБЕЛЯЗЯН  С</w:t>
      </w:r>
      <w:proofErr w:type="gramEnd"/>
      <w:r w:rsidRPr="00DD7A79">
        <w:rPr>
          <w:rFonts w:ascii="Calibri" w:eastAsia="Calibri" w:hAnsi="Calibri" w:cs="Times New Roman"/>
        </w:rPr>
        <w:t xml:space="preserve"> МНОГО МУЗИКА , ЗАБАВА , ХОРА И ВИНО. </w:t>
      </w:r>
      <w:proofErr w:type="gramStart"/>
      <w:r w:rsidRPr="00DD7A79">
        <w:rPr>
          <w:rFonts w:ascii="Calibri" w:eastAsia="Calibri" w:hAnsi="Calibri" w:cs="Times New Roman"/>
        </w:rPr>
        <w:t>ВСИЧКИ ПРИСЪСТВАЩИ НА ПРАЗНИКА СИ ОБЕЩАХА ТОВА ДА СТАНЕ ТРАЙНА ТРАДИЦИЯ И ВСЯКА ГОДИНА ДА СЕ ОБОГАТЯВА ПРОГРАМАТА ЗА ПРОВЕЖДАНЕТО НА ПРАЗНИКА.</w:t>
      </w:r>
      <w:proofErr w:type="gramEnd"/>
    </w:p>
    <w:p w:rsidR="00703DFB" w:rsidRDefault="00BA3464" w:rsidP="00703DFB">
      <w:pPr>
        <w:ind w:left="-142" w:firstLine="284"/>
        <w:rPr>
          <w:rFonts w:ascii="Calibri" w:eastAsia="Calibri" w:hAnsi="Calibri" w:cs="Times New Roman"/>
          <w:lang w:val="bg-BG"/>
        </w:rPr>
      </w:pPr>
      <w:r>
        <w:rPr>
          <w:rFonts w:ascii="Calibri" w:eastAsia="Calibri" w:hAnsi="Calibri" w:cs="Times New Roman"/>
          <w:lang w:val="bg-BG"/>
        </w:rPr>
        <w:t>- ЗА ПЪРВА ГОДИНА ДЕЦА ОТ СЕЛОТО СЕ ВКЛЮЧИХА В ОБЛАСТНИЯ КОНКУРС РЕЦИТАЛ „ ЗА ДА Я ИМА БЪЛГАРИЯ” ОРГАНИЗИРАН ОТ ОБЩИНА ГР. ДОБРИЧ</w:t>
      </w:r>
    </w:p>
    <w:p w:rsidR="006A3C17" w:rsidRDefault="006A3C17" w:rsidP="00703DFB">
      <w:pPr>
        <w:ind w:left="-142" w:firstLine="284"/>
        <w:rPr>
          <w:rFonts w:ascii="Calibri" w:eastAsia="Calibri" w:hAnsi="Calibri" w:cs="Times New Roman"/>
          <w:lang w:val="bg-BG"/>
        </w:rPr>
      </w:pPr>
    </w:p>
    <w:p w:rsidR="006A3C17" w:rsidRPr="006A3C17" w:rsidRDefault="006A3C17"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МАРТ</w:t>
      </w:r>
      <w:r w:rsidR="00A65205">
        <w:rPr>
          <w:rFonts w:ascii="Calibri" w:eastAsia="Calibri" w:hAnsi="Calibri" w:cs="Times New Roman"/>
          <w:sz w:val="32"/>
          <w:szCs w:val="32"/>
          <w:lang w:val="bg-BG"/>
        </w:rPr>
        <w:t>:</w:t>
      </w:r>
    </w:p>
    <w:p w:rsidR="00703DFB" w:rsidRPr="00DD7A79" w:rsidRDefault="00703DFB" w:rsidP="00703DFB">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МАРТ Е НАСИТЕН С ДОСТА МЕРОПРИЯТИЯ , КАТО ЗАПОЧНЕ ОЩЕ ОТ ПЪРВИЯ ДЕН НА М. МАРТ- ЗАВЪРЗВАНЕ НА МАРТЕНИЦИТЕ НА МЪЛЧУГАНИТЕ ОТ ДЕТСКАТА ГРАДИНА, КАТО ИЗРАБОТКАТА НА МАРТЕНИЧКИТЕ ЗАПОЧВА В КРАЯ НА ФЕВРУАРИ ОТ ПРЕКРАСНИТЕ ДАМИ ОТ КЛУБОВЕТЕ НА ПЕНСИОНЕРА</w:t>
      </w:r>
    </w:p>
    <w:p w:rsidR="00703DFB" w:rsidRPr="00DD7A79" w:rsidRDefault="00703DFB" w:rsidP="00703DFB">
      <w:pPr>
        <w:ind w:left="-142" w:firstLine="284"/>
        <w:rPr>
          <w:rFonts w:ascii="Calibri" w:eastAsia="Calibri" w:hAnsi="Calibri" w:cs="Times New Roman"/>
        </w:rPr>
      </w:pPr>
    </w:p>
    <w:p w:rsidR="00703DFB" w:rsidRPr="00DD7A79" w:rsidRDefault="00703DFB" w:rsidP="00703DFB">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 xml:space="preserve">НАЦИОНАЛНИЯ ПРАЗНИК ТРЕТИ МАРТ ПО ТРАДИЦИЯ ЗАПОЧВА СЪС СВОЯ ПОХОД ДО ПАМЕТНИКА НА ЗАГИНАЛИТЕ РУСКИ ВОЙНИ ЗА ОСВОБОЖДЕНИЕТО НА ДОБРУДЖА В РУСКО –ТУРСКАТА ОСВОБОДИТЕЛНА ВОЙНА. СЪВМЕСТНО С </w:t>
      </w:r>
      <w:proofErr w:type="gramStart"/>
      <w:r w:rsidRPr="00DD7A79">
        <w:rPr>
          <w:rFonts w:ascii="Calibri" w:eastAsia="Calibri" w:hAnsi="Calibri" w:cs="Times New Roman"/>
        </w:rPr>
        <w:t>КМЕТСТВОТО ,</w:t>
      </w:r>
      <w:proofErr w:type="gramEnd"/>
      <w:r w:rsidRPr="00DD7A79">
        <w:rPr>
          <w:rFonts w:ascii="Calibri" w:eastAsia="Calibri" w:hAnsi="Calibri" w:cs="Times New Roman"/>
        </w:rPr>
        <w:t xml:space="preserve"> ПЕНСИОНЕРСКИТЕ КЛУБОВЕ И ДЕЦА ОТ СЕЛОТО БЕШЕ ИЗНЕСЕНА КРАТКА ПР</w:t>
      </w:r>
      <w:r w:rsidR="00BA3464">
        <w:rPr>
          <w:rFonts w:ascii="Calibri" w:eastAsia="Calibri" w:hAnsi="Calibri" w:cs="Times New Roman"/>
        </w:rPr>
        <w:t>ОГРАМА ОТ СТИХОТВОРЕНИЯ И ПЕСНИ</w:t>
      </w:r>
      <w:r w:rsidR="00BA3464">
        <w:rPr>
          <w:rFonts w:ascii="Calibri" w:eastAsia="Calibri" w:hAnsi="Calibri" w:cs="Times New Roman"/>
          <w:lang w:val="bg-BG"/>
        </w:rPr>
        <w:t xml:space="preserve"> И НАРОДНИ ТАНЦИ.</w:t>
      </w:r>
    </w:p>
    <w:p w:rsidR="00703DFB" w:rsidRPr="00DD7A79" w:rsidRDefault="00703DFB" w:rsidP="00703DFB">
      <w:pPr>
        <w:ind w:left="-142" w:firstLine="284"/>
        <w:rPr>
          <w:rFonts w:ascii="Calibri" w:eastAsia="Calibri" w:hAnsi="Calibri" w:cs="Times New Roman"/>
        </w:rPr>
      </w:pPr>
    </w:p>
    <w:p w:rsidR="00703DFB" w:rsidRPr="00DD7A79" w:rsidRDefault="00703DFB" w:rsidP="00703DFB">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ОСМИ МАРТ ДЕНЯ НА ЖЕНАТА БЕШЕ ОТБЕЛЯЗАН В ЗАЛАТА НА ЧИТАЛИЩЕТО С МНОГО ХУМОР И ЗАБАВЛЕНИЯ</w:t>
      </w:r>
    </w:p>
    <w:p w:rsidR="00703DFB" w:rsidRPr="00DD7A79" w:rsidRDefault="00703DFB" w:rsidP="00703DFB">
      <w:pPr>
        <w:ind w:left="-142" w:firstLine="284"/>
        <w:rPr>
          <w:rFonts w:ascii="Calibri" w:eastAsia="Calibri" w:hAnsi="Calibri" w:cs="Times New Roman"/>
        </w:rPr>
      </w:pPr>
    </w:p>
    <w:p w:rsidR="00703DFB" w:rsidRPr="00BA3464" w:rsidRDefault="00703DFB" w:rsidP="00BA3464">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22- МАРТ –ПЪРВА ПРОЛЕТ –ВСЕОБЩО ПРАЗНЕНСТВО С МУЗИКА, ХОРА И ШЕГИ</w:t>
      </w:r>
    </w:p>
    <w:p w:rsidR="00703DFB" w:rsidRDefault="00703DFB" w:rsidP="00703DFB">
      <w:pPr>
        <w:rPr>
          <w:rFonts w:ascii="Calibri" w:eastAsia="Calibri" w:hAnsi="Calibri" w:cs="Times New Roman"/>
          <w:lang w:val="bg-BG"/>
        </w:rPr>
      </w:pPr>
    </w:p>
    <w:p w:rsidR="00A65205" w:rsidRPr="00A65205" w:rsidRDefault="00A65205" w:rsidP="00703DFB">
      <w:pPr>
        <w:rPr>
          <w:rFonts w:ascii="Calibri" w:eastAsia="Calibri" w:hAnsi="Calibri" w:cs="Times New Roman"/>
          <w:sz w:val="32"/>
          <w:szCs w:val="32"/>
          <w:lang w:val="bg-BG"/>
        </w:rPr>
      </w:pPr>
      <w:r>
        <w:rPr>
          <w:rFonts w:ascii="Calibri" w:eastAsia="Calibri" w:hAnsi="Calibri" w:cs="Times New Roman"/>
          <w:sz w:val="32"/>
          <w:szCs w:val="32"/>
          <w:lang w:val="bg-BG"/>
        </w:rPr>
        <w:t>АПРИЛ:</w:t>
      </w:r>
    </w:p>
    <w:p w:rsidR="00703DFB" w:rsidRPr="00DD7A79" w:rsidRDefault="00BA3464" w:rsidP="00BA3464">
      <w:pPr>
        <w:ind w:firstLine="0"/>
        <w:rPr>
          <w:rFonts w:ascii="Calibri" w:eastAsia="Calibri" w:hAnsi="Calibri" w:cs="Times New Roman"/>
        </w:rPr>
      </w:pPr>
      <w:r>
        <w:rPr>
          <w:rFonts w:ascii="Calibri" w:eastAsia="Calibri" w:hAnsi="Calibri" w:cs="Times New Roman"/>
          <w:lang w:val="bg-BG"/>
        </w:rPr>
        <w:t xml:space="preserve">   </w:t>
      </w:r>
      <w:proofErr w:type="gramStart"/>
      <w:r w:rsidR="00703DFB" w:rsidRPr="00DD7A79">
        <w:rPr>
          <w:rFonts w:ascii="Calibri" w:eastAsia="Calibri" w:hAnsi="Calibri" w:cs="Times New Roman"/>
        </w:rPr>
        <w:t>-     ПРЕЗ МЕСЕЦ АПРИЛ НА ВЕЛИКИ ЧЕТВЪРТЪК БЕШЕ ОРГАНИЗИРАНО МЕРОПРИЯТИЕ В КОЕТО МАЛКИ И ГОЛЕМИ БОЯДИСАХМЕ НАЙ- КРАСИВИТЕ ЯЙЦА И НАЧЕРВИХМЕ ГРЕЙНАЛИТЕ ЛИЦА НА МАЛКИТЕ ДЕЦА.</w:t>
      </w:r>
      <w:proofErr w:type="gramEnd"/>
    </w:p>
    <w:p w:rsidR="00703DFB" w:rsidRPr="00DD7A79" w:rsidRDefault="00703DFB" w:rsidP="00703DFB">
      <w:pPr>
        <w:ind w:left="720"/>
        <w:rPr>
          <w:rFonts w:ascii="Calibri" w:eastAsia="Calibri" w:hAnsi="Calibri" w:cs="Times New Roman"/>
        </w:rPr>
      </w:pPr>
    </w:p>
    <w:p w:rsidR="00703DFB" w:rsidRPr="00DD7A79" w:rsidRDefault="00703DFB" w:rsidP="00703DFB">
      <w:pPr>
        <w:rPr>
          <w:rFonts w:ascii="Calibri" w:eastAsia="Calibri" w:hAnsi="Calibri" w:cs="Times New Roman"/>
        </w:rPr>
      </w:pPr>
      <w:r w:rsidRPr="00DD7A79">
        <w:rPr>
          <w:rFonts w:ascii="Calibri" w:eastAsia="Calibri" w:hAnsi="Calibri" w:cs="Times New Roman"/>
        </w:rPr>
        <w:t xml:space="preserve">-  ПО ТРАДИЦИЯ НА ЛАЗАРОВ ДЕН МЛАДИТЕ ДЕВОЙКИ ОТ СЕЛОТО ВЛЯЗОХА В ДОМОВЕТЕ НА ХОРАТА ЗА ДА ДОНЕСАТ ЗДРАВЕ И БЕРЕКЕТ И </w:t>
      </w:r>
      <w:proofErr w:type="gramStart"/>
      <w:r w:rsidRPr="00DD7A79">
        <w:rPr>
          <w:rFonts w:ascii="Calibri" w:eastAsia="Calibri" w:hAnsi="Calibri" w:cs="Times New Roman"/>
        </w:rPr>
        <w:t>ДА</w:t>
      </w:r>
      <w:r>
        <w:rPr>
          <w:rFonts w:ascii="Calibri" w:eastAsia="Calibri" w:hAnsi="Calibri" w:cs="Times New Roman"/>
        </w:rPr>
        <w:t xml:space="preserve"> </w:t>
      </w:r>
      <w:r w:rsidRPr="00DD7A79">
        <w:rPr>
          <w:rFonts w:ascii="Calibri" w:eastAsia="Calibri" w:hAnsi="Calibri" w:cs="Times New Roman"/>
        </w:rPr>
        <w:t xml:space="preserve"> ЗАРАДВАТ</w:t>
      </w:r>
      <w:proofErr w:type="gramEnd"/>
      <w:r w:rsidRPr="00DD7A79">
        <w:rPr>
          <w:rFonts w:ascii="Calibri" w:eastAsia="Calibri" w:hAnsi="Calibri" w:cs="Times New Roman"/>
        </w:rPr>
        <w:t xml:space="preserve"> ДОМАКИНИТЕ С ХУБАВИ ЛАЗАРСКИ ПЕСНИ.</w:t>
      </w:r>
    </w:p>
    <w:p w:rsidR="00703DFB" w:rsidRDefault="00BA3464" w:rsidP="00703DFB">
      <w:pPr>
        <w:ind w:left="-142" w:firstLine="284"/>
        <w:rPr>
          <w:rFonts w:ascii="Calibri" w:eastAsia="Calibri" w:hAnsi="Calibri" w:cs="Times New Roman"/>
          <w:lang w:val="bg-BG"/>
        </w:rPr>
      </w:pPr>
      <w:r>
        <w:rPr>
          <w:rFonts w:ascii="Calibri" w:eastAsia="Calibri" w:hAnsi="Calibri" w:cs="Times New Roman"/>
          <w:lang w:val="bg-BG"/>
        </w:rPr>
        <w:t>-  МЛАДЕЖКАТА ТАНЦОВА ФОРМАЦИЯ „ЦВЕТНИ РИТМИ” ВЗЕ УЧАТИЕ НА  ФЕСТИВАЛА „БЯЛАТА ЛЯСТОВИЦА” ГР. ГЕНЕРАЛ ТОШЕВО И ЗАВОЮВА ДВЕ НАГРАДИ ПЪРВА НАГРАДА В КАТЕГОРИЯ МОДЕРНИ ТАНЦИ И ВТОРА НАГРАДА В КАТЕГОРИЯ НАРОДНИ ТАНЦИ.</w:t>
      </w:r>
      <w:r w:rsidR="001F7A5B">
        <w:rPr>
          <w:rFonts w:ascii="Calibri" w:eastAsia="Calibri" w:hAnsi="Calibri" w:cs="Times New Roman"/>
          <w:lang w:val="bg-BG"/>
        </w:rPr>
        <w:t xml:space="preserve"> В КОНКУРСА УЧАСТВАХА МНОГО ПРОФЕСИОНАЛНИ СЪСТАВИ И ФОРМАЦИ ОТ РАЗЛИЧНИ ГРАДОВЕ И СЕЛА  ПОТГОТВЕНИ НА ПРОФЕСИОНАЛНО НИВО,</w:t>
      </w:r>
      <w:r w:rsidR="00A65205">
        <w:rPr>
          <w:rFonts w:ascii="Calibri" w:eastAsia="Calibri" w:hAnsi="Calibri" w:cs="Times New Roman"/>
          <w:lang w:val="bg-BG"/>
        </w:rPr>
        <w:t xml:space="preserve"> НО</w:t>
      </w:r>
      <w:r w:rsidR="001F7A5B">
        <w:rPr>
          <w:rFonts w:ascii="Calibri" w:eastAsia="Calibri" w:hAnsi="Calibri" w:cs="Times New Roman"/>
          <w:lang w:val="bg-BG"/>
        </w:rPr>
        <w:t xml:space="preserve"> ТОВА НЕ ПОПРЕЧИ НА ЕНТУСИАЗМА НА НАШИТЕ МЛАДИ САМОДЕЙЦИ И ТЕ УСПЯХА ДА СЕ ПРЕБОРЯТ С ПРОФЕСИОНАЛНАТА КОНКУРЕЦИЯ И ДА ВЗЕМАТ ДВЕ НАГРАДИ.</w:t>
      </w:r>
    </w:p>
    <w:p w:rsidR="00A65205" w:rsidRDefault="00A65205" w:rsidP="00703DFB">
      <w:pPr>
        <w:ind w:left="-142" w:firstLine="284"/>
        <w:rPr>
          <w:rFonts w:ascii="Calibri" w:eastAsia="Calibri" w:hAnsi="Calibri" w:cs="Times New Roman"/>
          <w:lang w:val="bg-BG"/>
        </w:rPr>
      </w:pPr>
    </w:p>
    <w:p w:rsidR="00A65205" w:rsidRPr="00A65205" w:rsidRDefault="00A65205"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МАЙ- ЮНИ:</w:t>
      </w:r>
    </w:p>
    <w:p w:rsidR="00703DFB" w:rsidRPr="00DD7A79" w:rsidRDefault="00703DFB" w:rsidP="00703DFB">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 xml:space="preserve">ГОДИШНИЯ ПРОЛЕТЕН </w:t>
      </w:r>
      <w:proofErr w:type="gramStart"/>
      <w:r w:rsidRPr="00DD7A79">
        <w:rPr>
          <w:rFonts w:ascii="Calibri" w:eastAsia="Calibri" w:hAnsi="Calibri" w:cs="Times New Roman"/>
        </w:rPr>
        <w:t>ПРАЗНИК ,</w:t>
      </w:r>
      <w:proofErr w:type="gramEnd"/>
      <w:r w:rsidRPr="00DD7A79">
        <w:rPr>
          <w:rFonts w:ascii="Calibri" w:eastAsia="Calibri" w:hAnsi="Calibri" w:cs="Times New Roman"/>
        </w:rPr>
        <w:t xml:space="preserve"> КОЙТО ПРАЗНУВАМЕ ВСЯКА ПОС</w:t>
      </w:r>
      <w:r w:rsidR="00BA3464">
        <w:rPr>
          <w:rFonts w:ascii="Calibri" w:eastAsia="Calibri" w:hAnsi="Calibri" w:cs="Times New Roman"/>
        </w:rPr>
        <w:t>ЛЕДНАСЪБОТА ОТ МЕСЕЦ МАЙ</w:t>
      </w:r>
      <w:r w:rsidR="00BA3464">
        <w:rPr>
          <w:rFonts w:ascii="Calibri" w:eastAsia="Calibri" w:hAnsi="Calibri" w:cs="Times New Roman"/>
          <w:lang w:val="bg-BG"/>
        </w:rPr>
        <w:t xml:space="preserve">, </w:t>
      </w:r>
      <w:r w:rsidR="00BA3464">
        <w:rPr>
          <w:rFonts w:ascii="Calibri" w:eastAsia="Calibri" w:hAnsi="Calibri" w:cs="Times New Roman"/>
        </w:rPr>
        <w:t xml:space="preserve"> </w:t>
      </w:r>
      <w:r w:rsidR="00BA3464">
        <w:rPr>
          <w:rFonts w:ascii="Calibri" w:eastAsia="Calibri" w:hAnsi="Calibri" w:cs="Times New Roman"/>
          <w:lang w:val="bg-BG"/>
        </w:rPr>
        <w:t xml:space="preserve">ПРЕЗ 2019г. СЕ СЪСТОЯ НА ПЪРВИ ЮНИ И БЕ СЪЧЕТАН С ПРЕГЛЕДИТЕ ЗА СЪБОРА В С. ДЕБРЕНЕ. </w:t>
      </w:r>
      <w:r w:rsidR="001F7A5B">
        <w:rPr>
          <w:rFonts w:ascii="Calibri" w:eastAsia="Calibri" w:hAnsi="Calibri" w:cs="Times New Roman"/>
          <w:lang w:val="bg-BG"/>
        </w:rPr>
        <w:t xml:space="preserve">В НАШИЯ ПРАЗНИК ВЗЕХА УЧАСТИЕ </w:t>
      </w:r>
      <w:r w:rsidR="00BA3464">
        <w:rPr>
          <w:rFonts w:ascii="Calibri" w:eastAsia="Calibri" w:hAnsi="Calibri" w:cs="Times New Roman"/>
          <w:lang w:val="bg-BG"/>
        </w:rPr>
        <w:t xml:space="preserve"> ГОСТИ ОТ С.АЙДЕМИР ОБЛ. СИЛИСТРА.</w:t>
      </w:r>
      <w:r w:rsidR="001F7A5B">
        <w:rPr>
          <w:rFonts w:ascii="Calibri" w:eastAsia="Calibri" w:hAnsi="Calibri" w:cs="Times New Roman"/>
          <w:lang w:val="bg-BG"/>
        </w:rPr>
        <w:t>ТЕЗИ СЪБИТИЯ ПРЕЗ ПРОЛЕТТА СА ВЪЗМОЖНОСТ ДА СЪБЕРЕМ ПОВЕЧЕ ХОРА ОТ СЕЛОТО И ОТ ДРУГИ НАСЕЛЕНИ МЕСТА. ВЪЗМОЖНОСТ ДА БЪДАТ ЗАЕДНО БЛИЗКИ, ПОЗНАТИ И ПРИЯТЕЛИ ДА СЕ ПОВЕСЕЛЯТ, ДА СЕ НАСЛАДЯТ НА ТАЛАНТА НА ИЗПЪЛНИТЕЛИТЕ, ДА ЗАПАЗЯТ ТРАДИЦИИТЕ И ОБИЧАИТЕ НА НАШИЯ ДОБРУДЖАНСКИ КРАЙ.</w:t>
      </w:r>
    </w:p>
    <w:p w:rsidR="00703DFB" w:rsidRPr="00DD7A79" w:rsidRDefault="00703DFB" w:rsidP="00703DFB">
      <w:pPr>
        <w:ind w:left="-142" w:firstLine="284"/>
        <w:rPr>
          <w:rFonts w:ascii="Calibri" w:eastAsia="Calibri" w:hAnsi="Calibri" w:cs="Times New Roman"/>
        </w:rPr>
      </w:pPr>
    </w:p>
    <w:p w:rsidR="001F7A5B" w:rsidRPr="001F7A5B" w:rsidRDefault="001F7A5B" w:rsidP="00703DFB">
      <w:pPr>
        <w:numPr>
          <w:ilvl w:val="0"/>
          <w:numId w:val="2"/>
        </w:numPr>
        <w:spacing w:after="0"/>
        <w:ind w:left="-142" w:firstLine="284"/>
        <w:rPr>
          <w:rFonts w:ascii="Calibri" w:eastAsia="Calibri" w:hAnsi="Calibri" w:cs="Times New Roman"/>
        </w:rPr>
      </w:pPr>
      <w:r>
        <w:rPr>
          <w:rFonts w:ascii="Calibri" w:eastAsia="Calibri" w:hAnsi="Calibri" w:cs="Times New Roman"/>
          <w:lang w:val="bg-BG"/>
        </w:rPr>
        <w:lastRenderedPageBreak/>
        <w:t>ПРЕЗ МЕСЕЦ ЮНИ СЕ ОТБЕЛЯЗВА ЕДИН ОТ НАЙ ПЪСТРИТЕ ПРАЗНИЦИ В НАШИЯ КАЛЕНДАР ЕНЬОВДЕН- ЗА ПЪРВА ГОДИНА ТОЗИ ПРАЗНИК СЕ ОТБЕЛЯЗВА И В НАШЕТО ЧИТАЛИЩЕ. С НАЙ- МАЛКИТЕ МОМИЧЕНЦА ОТ СЕЛОТО НАБРАХМЕ БИЛКИ И ЦВЕТЯ ОТ КОИТО ВИХМЕ ВЕНЦИ</w:t>
      </w:r>
      <w:r w:rsidR="00A65800">
        <w:rPr>
          <w:rFonts w:ascii="Calibri" w:eastAsia="Calibri" w:hAnsi="Calibri" w:cs="Times New Roman"/>
          <w:lang w:val="bg-BG"/>
        </w:rPr>
        <w:t xml:space="preserve"> ЗА ЗДРАВЕ И</w:t>
      </w:r>
      <w:r>
        <w:rPr>
          <w:rFonts w:ascii="Calibri" w:eastAsia="Calibri" w:hAnsi="Calibri" w:cs="Times New Roman"/>
          <w:lang w:val="bg-BG"/>
        </w:rPr>
        <w:t xml:space="preserve"> НАПРАВИХМЕ </w:t>
      </w:r>
      <w:r w:rsidR="00A65800">
        <w:rPr>
          <w:rFonts w:ascii="Calibri" w:eastAsia="Calibri" w:hAnsi="Calibri" w:cs="Times New Roman"/>
          <w:lang w:val="bg-BG"/>
        </w:rPr>
        <w:t>АРОМАТНИ БУКЕТЧЕТА С КОИТО ДАРИХМЕ ХОРАТА ОТ СЕЛОТО .ЗА В БЪДЕЩЕ ИМАМЕ НАМЕРЕНИЕ ТОЗИ ПРАЗНИК ДА БЪДЕ ОБОГАТЕН И ПРЕСЪЗДАДЕН В АВТЕНТИЧНИЯ МУ ВИД.</w:t>
      </w:r>
    </w:p>
    <w:p w:rsidR="001F7A5B" w:rsidRPr="001F7A5B" w:rsidRDefault="001F7A5B" w:rsidP="001F7A5B">
      <w:pPr>
        <w:spacing w:after="0"/>
        <w:ind w:left="-142" w:firstLine="0"/>
        <w:rPr>
          <w:rFonts w:ascii="Calibri" w:eastAsia="Calibri" w:hAnsi="Calibri" w:cs="Times New Roman"/>
        </w:rPr>
      </w:pPr>
    </w:p>
    <w:p w:rsidR="001F7A5B" w:rsidRPr="001F7A5B" w:rsidRDefault="001F7A5B" w:rsidP="001F7A5B">
      <w:pPr>
        <w:spacing w:after="0"/>
        <w:ind w:left="142" w:firstLine="0"/>
        <w:rPr>
          <w:rFonts w:ascii="Calibri" w:eastAsia="Calibri" w:hAnsi="Calibri" w:cs="Times New Roman"/>
        </w:rPr>
      </w:pPr>
    </w:p>
    <w:p w:rsidR="001F7A5B" w:rsidRPr="001F7A5B" w:rsidRDefault="001F7A5B" w:rsidP="001F7A5B">
      <w:pPr>
        <w:spacing w:after="0"/>
        <w:ind w:left="142" w:firstLine="0"/>
        <w:rPr>
          <w:rFonts w:ascii="Calibri" w:eastAsia="Calibri" w:hAnsi="Calibri" w:cs="Times New Roman"/>
        </w:rPr>
      </w:pPr>
    </w:p>
    <w:p w:rsidR="00703DFB" w:rsidRPr="00A65800" w:rsidRDefault="00703DFB" w:rsidP="00A65800">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 xml:space="preserve">ПРЕЗ МЕСЕЦ ЮНИ </w:t>
      </w:r>
      <w:r w:rsidR="00BA3464">
        <w:rPr>
          <w:rFonts w:ascii="Calibri" w:eastAsia="Calibri" w:hAnsi="Calibri" w:cs="Times New Roman"/>
        </w:rPr>
        <w:t xml:space="preserve">ЖЕНСКАТА ПЕВЧЕСКА ГРУПА </w:t>
      </w:r>
      <w:r w:rsidR="00BA3464">
        <w:rPr>
          <w:rFonts w:ascii="Calibri" w:eastAsia="Calibri" w:hAnsi="Calibri" w:cs="Times New Roman"/>
          <w:lang w:val="bg-BG"/>
        </w:rPr>
        <w:t xml:space="preserve">И МЛАДЕЖКАТА ТАНЦОВА ФОРМАЦИЯ „ЦВЕТНИ РИТМИ” ВЗЕХА УЧАСТИЕ В СЪБОРА В СЕЛО ДЕБРЕНЕ КЪДЕТО ЗАВОЮВАХА </w:t>
      </w:r>
      <w:r w:rsidR="001F7A5B">
        <w:rPr>
          <w:rFonts w:ascii="Calibri" w:eastAsia="Calibri" w:hAnsi="Calibri" w:cs="Times New Roman"/>
          <w:lang w:val="bg-BG"/>
        </w:rPr>
        <w:t>ДВЕ НАГРАДИ.</w:t>
      </w:r>
    </w:p>
    <w:p w:rsidR="00A65800" w:rsidRDefault="00A65800" w:rsidP="00A65800">
      <w:pPr>
        <w:spacing w:after="0"/>
        <w:ind w:left="142" w:firstLine="0"/>
        <w:rPr>
          <w:rFonts w:ascii="Calibri" w:eastAsia="Calibri" w:hAnsi="Calibri" w:cs="Times New Roman"/>
          <w:lang w:val="bg-BG"/>
        </w:rPr>
      </w:pPr>
    </w:p>
    <w:p w:rsidR="00A65800" w:rsidRPr="00A65800" w:rsidRDefault="00A65800" w:rsidP="00A65800">
      <w:pPr>
        <w:spacing w:after="0"/>
        <w:ind w:left="142" w:firstLine="0"/>
        <w:rPr>
          <w:rFonts w:ascii="Calibri" w:eastAsia="Calibri" w:hAnsi="Calibri" w:cs="Times New Roman"/>
        </w:rPr>
      </w:pPr>
    </w:p>
    <w:p w:rsidR="00703DFB" w:rsidRPr="00A65205" w:rsidRDefault="00A65205"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ЮЛИ:</w:t>
      </w:r>
    </w:p>
    <w:p w:rsidR="00703DFB" w:rsidRPr="00DD7A79" w:rsidRDefault="00A65800" w:rsidP="00703DFB">
      <w:pPr>
        <w:numPr>
          <w:ilvl w:val="0"/>
          <w:numId w:val="2"/>
        </w:numPr>
        <w:spacing w:after="0"/>
        <w:ind w:left="-142" w:firstLine="284"/>
        <w:rPr>
          <w:rFonts w:ascii="Calibri" w:eastAsia="Calibri" w:hAnsi="Calibri" w:cs="Times New Roman"/>
        </w:rPr>
      </w:pPr>
      <w:r>
        <w:rPr>
          <w:rFonts w:ascii="Calibri" w:eastAsia="Calibri" w:hAnsi="Calibri" w:cs="Times New Roman"/>
        </w:rPr>
        <w:t xml:space="preserve">ПРЕЗ </w:t>
      </w:r>
      <w:r>
        <w:rPr>
          <w:rFonts w:ascii="Calibri" w:eastAsia="Calibri" w:hAnsi="Calibri" w:cs="Times New Roman"/>
          <w:lang w:val="bg-BG"/>
        </w:rPr>
        <w:t>МЕСЕЦ ЮЛИ</w:t>
      </w:r>
      <w:r w:rsidR="00703DFB" w:rsidRPr="00DD7A79">
        <w:rPr>
          <w:rFonts w:ascii="Calibri" w:eastAsia="Calibri" w:hAnsi="Calibri" w:cs="Times New Roman"/>
        </w:rPr>
        <w:t xml:space="preserve"> МЛАДЕЖКАТА ТАНЦОВА ГРУПА „ЦВЕТНИ РИТМИ”  </w:t>
      </w:r>
      <w:r>
        <w:rPr>
          <w:rFonts w:ascii="Calibri" w:eastAsia="Calibri" w:hAnsi="Calibri" w:cs="Times New Roman"/>
          <w:lang w:val="bg-BG"/>
        </w:rPr>
        <w:t xml:space="preserve"> И ЖЕНСКАТА ПЕВЧЕСКА ГРУПА </w:t>
      </w:r>
      <w:r w:rsidR="00703DFB" w:rsidRPr="00DD7A79">
        <w:rPr>
          <w:rFonts w:ascii="Calibri" w:eastAsia="Calibri" w:hAnsi="Calibri" w:cs="Times New Roman"/>
        </w:rPr>
        <w:t>ПОЛУЧИ ПОК</w:t>
      </w:r>
      <w:r>
        <w:rPr>
          <w:rFonts w:ascii="Calibri" w:eastAsia="Calibri" w:hAnsi="Calibri" w:cs="Times New Roman"/>
        </w:rPr>
        <w:t>АНА ЗА УЧАСТИЕ НА АРТ ФЕСТ- 201</w:t>
      </w:r>
      <w:r>
        <w:rPr>
          <w:rFonts w:ascii="Calibri" w:eastAsia="Calibri" w:hAnsi="Calibri" w:cs="Times New Roman"/>
          <w:lang w:val="bg-BG"/>
        </w:rPr>
        <w:t>9</w:t>
      </w:r>
      <w:r w:rsidR="00703DFB" w:rsidRPr="00DD7A79">
        <w:rPr>
          <w:rFonts w:ascii="Calibri" w:eastAsia="Calibri" w:hAnsi="Calibri" w:cs="Times New Roman"/>
        </w:rPr>
        <w:t>Г. С. ТЮЛЕНОВО ОБЩ. ШАБЛА. ТАМ БЯХА ПОСРЕЩНАТИ МНОГО ДОБРЕ И СТАНАХА Л</w:t>
      </w:r>
      <w:r>
        <w:rPr>
          <w:rFonts w:ascii="Calibri" w:eastAsia="Calibri" w:hAnsi="Calibri" w:cs="Times New Roman"/>
        </w:rPr>
        <w:t>ЮБИМЦИ НА ПУБЛИКАТА</w:t>
      </w:r>
      <w:r>
        <w:rPr>
          <w:rFonts w:ascii="Calibri" w:eastAsia="Calibri" w:hAnsi="Calibri" w:cs="Times New Roman"/>
          <w:lang w:val="bg-BG"/>
        </w:rPr>
        <w:t>.</w:t>
      </w:r>
    </w:p>
    <w:p w:rsidR="00703DFB" w:rsidRDefault="00703DFB" w:rsidP="00703DFB">
      <w:pPr>
        <w:ind w:left="-142" w:firstLine="284"/>
        <w:rPr>
          <w:rFonts w:ascii="Calibri" w:eastAsia="Calibri" w:hAnsi="Calibri" w:cs="Times New Roman"/>
          <w:lang w:val="bg-BG"/>
        </w:rPr>
      </w:pPr>
    </w:p>
    <w:p w:rsidR="00A65205" w:rsidRPr="00A65205" w:rsidRDefault="00A65205"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АВГУСТ</w:t>
      </w:r>
    </w:p>
    <w:p w:rsidR="00D166C5" w:rsidRDefault="00A65800" w:rsidP="00D166C5">
      <w:pPr>
        <w:ind w:left="-142" w:firstLine="284"/>
        <w:rPr>
          <w:rFonts w:ascii="Calibri" w:eastAsia="Calibri" w:hAnsi="Calibri" w:cs="Times New Roman"/>
          <w:lang w:val="bg-BG"/>
        </w:rPr>
      </w:pPr>
      <w:r>
        <w:rPr>
          <w:rFonts w:ascii="Calibri" w:eastAsia="Calibri" w:hAnsi="Calibri" w:cs="Times New Roman"/>
          <w:lang w:val="bg-BG"/>
        </w:rPr>
        <w:t>- ПРЕЗ ТОЗИ МЕСЕЦ ЖЕНСКАТА ПЕВЧЕСКА ГРУПА ВЗЕ УЧАСТИЕ И НА ФЕСТИВАЛА „ТАРАКЛЪКА ПЕЕ И ТАНЦУВА” ОБЩ. ПЛЕВЕН. ТОЗИ ФЕСТИВАЛ Е ДВУДНЕВЕН И ТРАДИЦИОНЕН В ТАЗИ ЧАСТ НА БЪЛГАРИЯ С НАД 200 УЧАСТ</w:t>
      </w:r>
      <w:r w:rsidR="00D166C5">
        <w:rPr>
          <w:rFonts w:ascii="Calibri" w:eastAsia="Calibri" w:hAnsi="Calibri" w:cs="Times New Roman"/>
          <w:lang w:val="bg-BG"/>
        </w:rPr>
        <w:t>Н</w:t>
      </w:r>
      <w:r w:rsidR="00A65205">
        <w:rPr>
          <w:rFonts w:ascii="Calibri" w:eastAsia="Calibri" w:hAnsi="Calibri" w:cs="Times New Roman"/>
          <w:lang w:val="bg-BG"/>
        </w:rPr>
        <w:t xml:space="preserve">ИЦИ ОТ ЦЯЛА СТРАНА, </w:t>
      </w:r>
      <w:r>
        <w:rPr>
          <w:rFonts w:ascii="Calibri" w:eastAsia="Calibri" w:hAnsi="Calibri" w:cs="Times New Roman"/>
          <w:lang w:val="bg-BG"/>
        </w:rPr>
        <w:t xml:space="preserve"> НО ВЪПРЕКИ ГОЛЯМАТА КОНКУРЕНЦИЯ НАШАТА ГРУПА УСПЯ ДА СЕ КЛАСИРА И СПЕЧЕЛИ БРОНЗОВИЯ МЕДАЛ.</w:t>
      </w:r>
    </w:p>
    <w:p w:rsidR="00D166C5" w:rsidRDefault="00D166C5" w:rsidP="00D166C5">
      <w:pPr>
        <w:ind w:left="-142" w:firstLine="284"/>
        <w:rPr>
          <w:rFonts w:ascii="Calibri" w:eastAsia="Calibri" w:hAnsi="Calibri" w:cs="Times New Roman"/>
          <w:lang w:val="bg-BG"/>
        </w:rPr>
      </w:pPr>
    </w:p>
    <w:p w:rsidR="00A65205" w:rsidRPr="00A65205" w:rsidRDefault="00A65205" w:rsidP="00D166C5">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СЕПТЕМВРИ:</w:t>
      </w:r>
    </w:p>
    <w:p w:rsidR="00703DFB" w:rsidRPr="0086167D" w:rsidRDefault="00A65800" w:rsidP="00703DFB">
      <w:pPr>
        <w:numPr>
          <w:ilvl w:val="0"/>
          <w:numId w:val="2"/>
        </w:numPr>
        <w:spacing w:after="0"/>
        <w:ind w:left="-142" w:firstLine="284"/>
        <w:rPr>
          <w:rFonts w:ascii="Calibri" w:eastAsia="Calibri" w:hAnsi="Calibri" w:cs="Times New Roman"/>
        </w:rPr>
      </w:pPr>
      <w:r>
        <w:rPr>
          <w:rFonts w:ascii="Calibri" w:eastAsia="Calibri" w:hAnsi="Calibri" w:cs="Times New Roman"/>
          <w:lang w:val="bg-BG"/>
        </w:rPr>
        <w:t>ПРЕЗ МЕСЕЦ СЕПТЕМВРИ ДВЕТЕ ГРУПИ ВЗ</w:t>
      </w:r>
      <w:r w:rsidR="00A65205">
        <w:rPr>
          <w:rFonts w:ascii="Calibri" w:eastAsia="Calibri" w:hAnsi="Calibri" w:cs="Times New Roman"/>
          <w:lang w:val="bg-BG"/>
        </w:rPr>
        <w:t>ЕХА УЧАСТИЕ НА ПРАЗНИКА НА ПЛАДО</w:t>
      </w:r>
      <w:r>
        <w:rPr>
          <w:rFonts w:ascii="Calibri" w:eastAsia="Calibri" w:hAnsi="Calibri" w:cs="Times New Roman"/>
          <w:lang w:val="bg-BG"/>
        </w:rPr>
        <w:t xml:space="preserve">РОДИЕТО ОРГАНИЗИРАН ОТ  ОБЩИНА ГР. ШАБЛА. </w:t>
      </w:r>
    </w:p>
    <w:p w:rsidR="0086167D" w:rsidRDefault="0086167D" w:rsidP="0086167D">
      <w:pPr>
        <w:spacing w:after="0"/>
        <w:ind w:left="142" w:firstLine="0"/>
        <w:rPr>
          <w:rFonts w:ascii="Calibri" w:eastAsia="Calibri" w:hAnsi="Calibri" w:cs="Times New Roman"/>
          <w:lang w:val="bg-BG"/>
        </w:rPr>
      </w:pPr>
    </w:p>
    <w:p w:rsidR="0086167D" w:rsidRPr="00DD7A79" w:rsidRDefault="0086167D" w:rsidP="0086167D">
      <w:pPr>
        <w:spacing w:after="0"/>
        <w:ind w:left="142" w:firstLine="0"/>
        <w:rPr>
          <w:rFonts w:ascii="Calibri" w:eastAsia="Calibri" w:hAnsi="Calibri" w:cs="Times New Roman"/>
        </w:rPr>
      </w:pPr>
      <w:r>
        <w:rPr>
          <w:rFonts w:ascii="Calibri" w:eastAsia="Calibri" w:hAnsi="Calibri" w:cs="Times New Roman"/>
          <w:lang w:val="bg-BG"/>
        </w:rPr>
        <w:t>-      В КРАЯ НА МЕСЕЦА БЯХМЕ ПОКАНЕНИ НА ЮБИЛЕЙНИЯ ПРАЗНИК НА ЧИТАЛИЩЕТО ВЪВ КВ. РИЛЦИ ГР. ДОБРИЧ .  ПОТГОТВИХМЕ ПЪЛНА ПРОГРАМА ОТ ПЕСНИ, НАРОДНИ ТАНЦИ И МОДЕРНИ ТАНЦИ С КОЕТО ВДИГНАХМЕ ПУБЛИКТА В ЗАЛАТА НА ЧИТАЛИЩЕТО НА КРАКА.</w:t>
      </w:r>
    </w:p>
    <w:p w:rsidR="00703DFB" w:rsidRDefault="00703DFB" w:rsidP="00703DFB">
      <w:pPr>
        <w:ind w:left="-142" w:firstLine="284"/>
        <w:rPr>
          <w:rFonts w:ascii="Calibri" w:eastAsia="Calibri" w:hAnsi="Calibri" w:cs="Times New Roman"/>
          <w:lang w:val="bg-BG"/>
        </w:rPr>
      </w:pPr>
    </w:p>
    <w:p w:rsidR="00A65205" w:rsidRPr="00A65205" w:rsidRDefault="00A65205"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ОКТОМВРИ- НОЕМВРИ</w:t>
      </w:r>
    </w:p>
    <w:p w:rsidR="00703DFB" w:rsidRPr="0086167D" w:rsidRDefault="00703DFB" w:rsidP="0086167D">
      <w:pPr>
        <w:numPr>
          <w:ilvl w:val="0"/>
          <w:numId w:val="2"/>
        </w:numPr>
        <w:spacing w:after="0"/>
        <w:ind w:left="-142" w:firstLine="284"/>
        <w:rPr>
          <w:rFonts w:ascii="Calibri" w:eastAsia="Calibri" w:hAnsi="Calibri" w:cs="Times New Roman"/>
        </w:rPr>
      </w:pPr>
      <w:r w:rsidRPr="00DD7A79">
        <w:rPr>
          <w:rFonts w:ascii="Calibri" w:eastAsia="Calibri" w:hAnsi="Calibri" w:cs="Times New Roman"/>
        </w:rPr>
        <w:t xml:space="preserve">1 НОЕМВРИ –ДЕНЯ НА НАРОДНИТЕ </w:t>
      </w:r>
      <w:proofErr w:type="gramStart"/>
      <w:r w:rsidRPr="00DD7A79">
        <w:rPr>
          <w:rFonts w:ascii="Calibri" w:eastAsia="Calibri" w:hAnsi="Calibri" w:cs="Times New Roman"/>
        </w:rPr>
        <w:t>БУДИТЕЛИ .</w:t>
      </w:r>
      <w:proofErr w:type="gramEnd"/>
      <w:r w:rsidRPr="00DD7A79">
        <w:rPr>
          <w:rFonts w:ascii="Calibri" w:eastAsia="Calibri" w:hAnsi="Calibri" w:cs="Times New Roman"/>
        </w:rPr>
        <w:t xml:space="preserve"> ЧИТАЛИЩЕТО ЗАЕДНО С ИНИЦИАТИВЕН КОМИТЕТ ОТ УЧИТЕЛИ БЕШЕ ОРГАНИЗИРАНО ТЪРЖЕСТВЕНО ОТБЕЛЯЗВАНЕ НА ТОЗИ СВЕТЪЛ ПРАЗНИК.</w:t>
      </w:r>
      <w:r w:rsidR="0086167D">
        <w:rPr>
          <w:rFonts w:ascii="Calibri" w:eastAsia="Calibri" w:hAnsi="Calibri" w:cs="Times New Roman"/>
          <w:lang w:val="bg-BG"/>
        </w:rPr>
        <w:t xml:space="preserve">  </w:t>
      </w:r>
      <w:r w:rsidRPr="0086167D">
        <w:rPr>
          <w:rFonts w:ascii="Calibri" w:eastAsia="Calibri" w:hAnsi="Calibri" w:cs="Times New Roman"/>
        </w:rPr>
        <w:t xml:space="preserve">ПОДАРЕНИ БЯХА КОЛАЖИ СЪС СНИМКИ </w:t>
      </w:r>
      <w:proofErr w:type="gramStart"/>
      <w:r w:rsidRPr="0086167D">
        <w:rPr>
          <w:rFonts w:ascii="Calibri" w:eastAsia="Calibri" w:hAnsi="Calibri" w:cs="Times New Roman"/>
        </w:rPr>
        <w:t>ОТ  УЧИТЕЛСКАТА</w:t>
      </w:r>
      <w:proofErr w:type="gramEnd"/>
      <w:r w:rsidR="0086167D">
        <w:rPr>
          <w:rFonts w:ascii="Calibri" w:eastAsia="Calibri" w:hAnsi="Calibri" w:cs="Times New Roman"/>
        </w:rPr>
        <w:t xml:space="preserve"> ДЕЙНОСТ </w:t>
      </w:r>
      <w:r w:rsidRPr="0086167D">
        <w:rPr>
          <w:rFonts w:ascii="Calibri" w:eastAsia="Calibri" w:hAnsi="Calibri" w:cs="Times New Roman"/>
        </w:rPr>
        <w:t xml:space="preserve">  НА УЧИТЕЛИ ЮБИЛЯРИ И БИВШИ ЧИТАЛИЩНИ СЕКРЕТАРИ. ТОЗИ</w:t>
      </w:r>
      <w:r w:rsidR="0086167D">
        <w:rPr>
          <w:rFonts w:ascii="Calibri" w:eastAsia="Calibri" w:hAnsi="Calibri" w:cs="Times New Roman"/>
        </w:rPr>
        <w:t xml:space="preserve"> ПРАЗНИК СЕ ПРАЗНУВА ЗА </w:t>
      </w:r>
      <w:r w:rsidR="0086167D">
        <w:rPr>
          <w:rFonts w:ascii="Calibri" w:eastAsia="Calibri" w:hAnsi="Calibri" w:cs="Times New Roman"/>
          <w:lang w:val="bg-BG"/>
        </w:rPr>
        <w:t>ПЕТА</w:t>
      </w:r>
      <w:r w:rsidRPr="0086167D">
        <w:rPr>
          <w:rFonts w:ascii="Calibri" w:eastAsia="Calibri" w:hAnsi="Calibri" w:cs="Times New Roman"/>
        </w:rPr>
        <w:t xml:space="preserve"> ПОРЕДНА ГОДИНА И СЕ ПРЕВРЪЩА В ТРАДИЦИЯ. ПРАЗНИК С МНОГО УСМИВКИ, СЪЛЗИ И ПРИЯТНИ ЕМОЦИИ.</w:t>
      </w:r>
      <w:r w:rsidR="0086167D">
        <w:rPr>
          <w:rFonts w:ascii="Calibri" w:eastAsia="Calibri" w:hAnsi="Calibri" w:cs="Times New Roman"/>
          <w:lang w:val="bg-BG"/>
        </w:rPr>
        <w:t xml:space="preserve"> </w:t>
      </w:r>
    </w:p>
    <w:p w:rsidR="00703DFB" w:rsidRPr="00DD7A79" w:rsidRDefault="00703DFB" w:rsidP="00703DFB">
      <w:pPr>
        <w:ind w:left="-142" w:firstLine="284"/>
        <w:rPr>
          <w:rFonts w:ascii="Calibri" w:eastAsia="Calibri" w:hAnsi="Calibri" w:cs="Times New Roman"/>
        </w:rPr>
      </w:pPr>
    </w:p>
    <w:p w:rsidR="00703DFB" w:rsidRPr="00DD7A79" w:rsidRDefault="0086167D" w:rsidP="00703DFB">
      <w:pPr>
        <w:numPr>
          <w:ilvl w:val="0"/>
          <w:numId w:val="2"/>
        </w:numPr>
        <w:spacing w:after="0"/>
        <w:ind w:left="-142" w:firstLine="284"/>
        <w:rPr>
          <w:rFonts w:ascii="Calibri" w:eastAsia="Calibri" w:hAnsi="Calibri" w:cs="Times New Roman"/>
        </w:rPr>
      </w:pPr>
      <w:r>
        <w:rPr>
          <w:rFonts w:ascii="Calibri" w:eastAsia="Calibri" w:hAnsi="Calibri" w:cs="Times New Roman"/>
          <w:lang w:val="bg-BG"/>
        </w:rPr>
        <w:t xml:space="preserve">ПРЕЗ НОЕМВРИ ЧИТАЛИЩЕТО ОРГАНИЗИРА И ПРАЗНИКА НИКУЛДЕН. МНОГО СЕМЕЙСТВА СЕ СЪБРАХА В КЛУБА НА ЧИТАЛИЩЕТО И С МНОГО НАСТРОЕНИЕ, НАДИГРАВАНЕ, ТОМБОЛА И МУЗИКА </w:t>
      </w:r>
      <w:r w:rsidR="00A65205">
        <w:rPr>
          <w:rFonts w:ascii="Calibri" w:eastAsia="Calibri" w:hAnsi="Calibri" w:cs="Times New Roman"/>
          <w:lang w:val="bg-BG"/>
        </w:rPr>
        <w:t>ОТБЕЛЯЗА</w:t>
      </w:r>
      <w:r>
        <w:rPr>
          <w:rFonts w:ascii="Calibri" w:eastAsia="Calibri" w:hAnsi="Calibri" w:cs="Times New Roman"/>
          <w:lang w:val="bg-BG"/>
        </w:rPr>
        <w:t>ХМЕ И ТОЗИ ПРАЗНИК.</w:t>
      </w:r>
    </w:p>
    <w:p w:rsidR="00703DFB" w:rsidRDefault="00703DFB" w:rsidP="00703DFB">
      <w:pPr>
        <w:ind w:left="-142" w:firstLine="284"/>
        <w:rPr>
          <w:rFonts w:ascii="Calibri" w:eastAsia="Calibri" w:hAnsi="Calibri" w:cs="Times New Roman"/>
          <w:lang w:val="bg-BG"/>
        </w:rPr>
      </w:pPr>
    </w:p>
    <w:p w:rsidR="0086167D" w:rsidRPr="0086167D" w:rsidRDefault="0086167D" w:rsidP="00703DFB">
      <w:pPr>
        <w:ind w:left="-142" w:firstLine="284"/>
        <w:rPr>
          <w:rFonts w:ascii="Calibri" w:eastAsia="Calibri" w:hAnsi="Calibri" w:cs="Times New Roman"/>
          <w:lang w:val="bg-BG"/>
        </w:rPr>
      </w:pPr>
      <w:r>
        <w:rPr>
          <w:rFonts w:ascii="Calibri" w:eastAsia="Calibri" w:hAnsi="Calibri" w:cs="Times New Roman"/>
          <w:lang w:val="bg-BG"/>
        </w:rPr>
        <w:lastRenderedPageBreak/>
        <w:t>- В КРАЯ НА МЕСЕЦ НОЕМВРИ ВСИЧКИ САМОДЕЙЦИ ОТ ЧИТАЛИЩЕТО ЗАПРЕТНАХА РЪКАВИ И СГОТВИХА НАЙ ВКУСНИТЕ ГОЗБИ, С КОИТО ОТИДОХМЕ И СЕ ПРЕДСТАВИХМЕ НА ФЕСТИВАЛА „ДА СПОДЕЛИМ НУКИЛДЕН” В ГР. ВАРНА</w:t>
      </w:r>
      <w:r w:rsidR="007451E8">
        <w:rPr>
          <w:rFonts w:ascii="Calibri" w:eastAsia="Calibri" w:hAnsi="Calibri" w:cs="Times New Roman"/>
          <w:lang w:val="bg-BG"/>
        </w:rPr>
        <w:t>. ЗА ПЪРВИ ПЪТ САМОДЕЙЦИТЕ СЕ ПРЕДСТАВЯТ НЕ САМО КАТО ДОБРИ ПЕВЦИ И ТАНЦЬОРИ, НО И КАТО МНОГО ДОБРИ КУЛИНАРИ, КОЕТО НАПРАВИ МНОГО ДОБРЕ ВПЕЧАТЛЕНИЕ НА ВЗИСКАТЕЛНОТО ЖУРИ И НИ ПРИСЪДИ ДВЕ ПЪРВИ НАГРАДИ ЗА МНОГО ДОБРЕ ПРИГОТВЕНИ ЯСТИЯ.</w:t>
      </w:r>
    </w:p>
    <w:p w:rsidR="00703DFB" w:rsidRPr="00A65205" w:rsidRDefault="00A65205" w:rsidP="00703DFB">
      <w:pPr>
        <w:ind w:left="-142" w:firstLine="284"/>
        <w:rPr>
          <w:rFonts w:ascii="Calibri" w:eastAsia="Calibri" w:hAnsi="Calibri" w:cs="Times New Roman"/>
          <w:sz w:val="32"/>
          <w:szCs w:val="32"/>
          <w:lang w:val="bg-BG"/>
        </w:rPr>
      </w:pPr>
      <w:r>
        <w:rPr>
          <w:rFonts w:ascii="Calibri" w:eastAsia="Calibri" w:hAnsi="Calibri" w:cs="Times New Roman"/>
          <w:sz w:val="32"/>
          <w:szCs w:val="32"/>
          <w:lang w:val="bg-BG"/>
        </w:rPr>
        <w:t>ДЕКЕМВРИ</w:t>
      </w:r>
    </w:p>
    <w:p w:rsidR="00D166C5" w:rsidRPr="00D166C5" w:rsidRDefault="00703DFB" w:rsidP="00D166C5">
      <w:pPr>
        <w:ind w:left="-142" w:firstLine="284"/>
        <w:rPr>
          <w:rFonts w:ascii="Calibri" w:eastAsia="Calibri" w:hAnsi="Calibri" w:cs="Times New Roman"/>
          <w:lang w:val="bg-BG"/>
        </w:rPr>
      </w:pPr>
      <w:proofErr w:type="gramStart"/>
      <w:r w:rsidRPr="00DD7A79">
        <w:rPr>
          <w:rFonts w:ascii="Calibri" w:eastAsia="Calibri" w:hAnsi="Calibri" w:cs="Times New Roman"/>
        </w:rPr>
        <w:t>-</w:t>
      </w:r>
      <w:r>
        <w:rPr>
          <w:rFonts w:ascii="Calibri" w:eastAsia="Calibri" w:hAnsi="Calibri" w:cs="Times New Roman"/>
        </w:rPr>
        <w:t xml:space="preserve">     </w:t>
      </w:r>
      <w:r w:rsidRPr="00DD7A79">
        <w:rPr>
          <w:rFonts w:ascii="Calibri" w:eastAsia="Calibri" w:hAnsi="Calibri" w:cs="Times New Roman"/>
        </w:rPr>
        <w:t xml:space="preserve"> </w:t>
      </w:r>
      <w:r w:rsidR="007451E8">
        <w:rPr>
          <w:rFonts w:ascii="Calibri" w:eastAsia="Calibri" w:hAnsi="Calibri" w:cs="Times New Roman"/>
          <w:lang w:val="bg-BG"/>
        </w:rPr>
        <w:t>КУЛТУРНИЯ КАЛЕНДАР ПРИКЛЮЧВА ПРИ НАС С БЛАГОТВОРИТЕЛНИЯ НИ КОЛЕДЕН И НОВОГОДИШЕН КОНЦЕРТ.</w:t>
      </w:r>
      <w:proofErr w:type="gramEnd"/>
      <w:r w:rsidR="007451E8">
        <w:rPr>
          <w:rFonts w:ascii="Calibri" w:eastAsia="Calibri" w:hAnsi="Calibri" w:cs="Times New Roman"/>
          <w:lang w:val="bg-BG"/>
        </w:rPr>
        <w:t xml:space="preserve"> ИЗКЛЮЧИТЕЛЕН МОМЕНТ, В КОЙТО ПРАВИМ РАВНОСМЕТКА НА ИЗМИНАТЛАТА ГОДИНА И ГЛЕДАМЕ С НАДЕЖДА КЪМ СЛЕДВАЩАТА. И ТАЗИ ГОДИНА КОНЦЕРТА БЕШЕ НЕВЕРОЯТЕН И СЪЗДАДОХМЕ НАСТРОЕНИЕ НА ВСИЧКИ ПРИСЪСТВАЩИ. РАДВАМЕ СЕ, ЧЕ ОТНОВО СЪБРАХМЕ ТОЛКОВА МНОГО ХОРА И НАЙ- ВЕЧЕ ДЕЦА КОИТО ЧАКАХА С НЕТЪРПЕНИЕ ПОДАРЪЦИТЕ ОТ ДЯДО КОЛЕДА.  СЛЕД КОНЦЕРТА ИМАШЕ ОРГАНИЗИРАНА ПОЧЕПРКА И БАЗАР С Р</w:t>
      </w:r>
      <w:r w:rsidR="00D166C5">
        <w:rPr>
          <w:rFonts w:ascii="Calibri" w:eastAsia="Calibri" w:hAnsi="Calibri" w:cs="Times New Roman"/>
          <w:lang w:val="bg-BG"/>
        </w:rPr>
        <w:t>ЪЧНО ИЗРАБОТЕНИ КОЛЕДНИ СУВЕНИРИ.</w:t>
      </w:r>
    </w:p>
    <w:p w:rsidR="00D166C5" w:rsidRDefault="00D166C5" w:rsidP="00703DFB">
      <w:pPr>
        <w:ind w:left="-142" w:firstLine="284"/>
        <w:rPr>
          <w:rFonts w:ascii="Calibri" w:eastAsia="Calibri" w:hAnsi="Calibri" w:cs="Times New Roman"/>
          <w:b/>
          <w:lang w:val="bg-BG"/>
        </w:rPr>
      </w:pPr>
    </w:p>
    <w:p w:rsidR="00D166C5" w:rsidRDefault="00703DFB" w:rsidP="00D166C5">
      <w:pPr>
        <w:ind w:left="-142" w:firstLine="284"/>
        <w:rPr>
          <w:rFonts w:ascii="Calibri" w:eastAsia="Calibri" w:hAnsi="Calibri" w:cs="Times New Roman"/>
          <w:lang w:val="bg-BG"/>
        </w:rPr>
      </w:pPr>
      <w:r w:rsidRPr="00DD7A79">
        <w:rPr>
          <w:rFonts w:ascii="Calibri" w:eastAsia="Calibri" w:hAnsi="Calibri" w:cs="Times New Roman"/>
          <w:b/>
        </w:rPr>
        <w:t>МАРИЯ ИЛИЕВА</w:t>
      </w:r>
    </w:p>
    <w:p w:rsidR="00703DFB" w:rsidRPr="00D166C5" w:rsidRDefault="00703DFB" w:rsidP="00D166C5">
      <w:pPr>
        <w:ind w:left="-142" w:firstLine="284"/>
        <w:rPr>
          <w:rFonts w:ascii="Calibri" w:eastAsia="Calibri" w:hAnsi="Calibri" w:cs="Times New Roman"/>
        </w:rPr>
      </w:pPr>
      <w:proofErr w:type="spellStart"/>
      <w:r w:rsidRPr="00DD7A79">
        <w:rPr>
          <w:rFonts w:ascii="Calibri" w:eastAsia="Calibri" w:hAnsi="Calibri" w:cs="Times New Roman"/>
          <w:b/>
          <w:i/>
        </w:rPr>
        <w:t>Председател</w:t>
      </w:r>
      <w:proofErr w:type="spellEnd"/>
      <w:r w:rsidRPr="00DD7A79">
        <w:rPr>
          <w:rFonts w:ascii="Calibri" w:eastAsia="Calibri" w:hAnsi="Calibri" w:cs="Times New Roman"/>
          <w:b/>
          <w:i/>
        </w:rPr>
        <w:t xml:space="preserve"> </w:t>
      </w:r>
      <w:proofErr w:type="spellStart"/>
      <w:r w:rsidRPr="00DD7A79">
        <w:rPr>
          <w:rFonts w:ascii="Calibri" w:eastAsia="Calibri" w:hAnsi="Calibri" w:cs="Times New Roman"/>
          <w:b/>
          <w:i/>
        </w:rPr>
        <w:t>на</w:t>
      </w:r>
      <w:proofErr w:type="spellEnd"/>
      <w:r w:rsidRPr="00DD7A79">
        <w:rPr>
          <w:rFonts w:ascii="Calibri" w:eastAsia="Calibri" w:hAnsi="Calibri" w:cs="Times New Roman"/>
          <w:b/>
          <w:i/>
        </w:rPr>
        <w:t xml:space="preserve"> ЧН</w:t>
      </w:r>
    </w:p>
    <w:p w:rsidR="007451E8" w:rsidRDefault="007451E8" w:rsidP="00841E64">
      <w:pPr>
        <w:jc w:val="center"/>
        <w:rPr>
          <w:rFonts w:ascii="Times New Roman" w:hAnsi="Times New Roman" w:cs="Times New Roman"/>
          <w:b/>
          <w:sz w:val="24"/>
          <w:szCs w:val="24"/>
          <w:lang w:val="bg-BG"/>
        </w:rPr>
      </w:pPr>
    </w:p>
    <w:p w:rsidR="007451E8" w:rsidRDefault="007451E8" w:rsidP="00841E64">
      <w:pPr>
        <w:jc w:val="center"/>
        <w:rPr>
          <w:rFonts w:ascii="Times New Roman" w:hAnsi="Times New Roman" w:cs="Times New Roman"/>
          <w:b/>
          <w:sz w:val="24"/>
          <w:szCs w:val="24"/>
          <w:lang w:val="bg-BG"/>
        </w:rPr>
      </w:pPr>
    </w:p>
    <w:p w:rsidR="007451E8" w:rsidRDefault="007451E8" w:rsidP="00841E64">
      <w:pPr>
        <w:jc w:val="center"/>
        <w:rPr>
          <w:rFonts w:ascii="Times New Roman" w:hAnsi="Times New Roman" w:cs="Times New Roman"/>
          <w:b/>
          <w:sz w:val="24"/>
          <w:szCs w:val="24"/>
          <w:lang w:val="bg-BG"/>
        </w:rPr>
      </w:pPr>
    </w:p>
    <w:p w:rsidR="007451E8" w:rsidRDefault="007451E8" w:rsidP="00841E64">
      <w:pPr>
        <w:jc w:val="center"/>
        <w:rPr>
          <w:rFonts w:ascii="Times New Roman" w:hAnsi="Times New Roman" w:cs="Times New Roman"/>
          <w:b/>
          <w:sz w:val="24"/>
          <w:szCs w:val="24"/>
          <w:lang w:val="bg-BG"/>
        </w:rPr>
      </w:pPr>
    </w:p>
    <w:p w:rsidR="007451E8" w:rsidRDefault="007451E8" w:rsidP="00841E64">
      <w:pPr>
        <w:jc w:val="center"/>
        <w:rPr>
          <w:rFonts w:ascii="Times New Roman" w:hAnsi="Times New Roman" w:cs="Times New Roman"/>
          <w:b/>
          <w:sz w:val="24"/>
          <w:szCs w:val="24"/>
          <w:lang w:val="bg-BG"/>
        </w:rPr>
      </w:pPr>
    </w:p>
    <w:p w:rsidR="007451E8" w:rsidRDefault="007451E8"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551CAE" w:rsidRDefault="00551CAE" w:rsidP="00841E64">
      <w:pPr>
        <w:jc w:val="center"/>
        <w:rPr>
          <w:rFonts w:ascii="Times New Roman" w:hAnsi="Times New Roman" w:cs="Times New Roman"/>
          <w:b/>
          <w:sz w:val="24"/>
          <w:szCs w:val="24"/>
          <w:lang w:val="bg-BG"/>
        </w:rPr>
      </w:pPr>
    </w:p>
    <w:p w:rsidR="00841E64" w:rsidRPr="00775CC7" w:rsidRDefault="00841E64" w:rsidP="00841E64">
      <w:pPr>
        <w:jc w:val="center"/>
        <w:rPr>
          <w:rFonts w:ascii="Times New Roman" w:hAnsi="Times New Roman" w:cs="Times New Roman"/>
          <w:b/>
          <w:sz w:val="24"/>
          <w:szCs w:val="24"/>
        </w:rPr>
      </w:pPr>
      <w:r w:rsidRPr="00775CC7">
        <w:rPr>
          <w:rFonts w:ascii="Times New Roman" w:hAnsi="Times New Roman" w:cs="Times New Roman"/>
          <w:b/>
          <w:sz w:val="24"/>
          <w:szCs w:val="24"/>
        </w:rPr>
        <w:lastRenderedPageBreak/>
        <w:t>ФИНАНСОВ ОТЧЕТ</w:t>
      </w:r>
    </w:p>
    <w:p w:rsidR="00841E64" w:rsidRPr="00151DC7" w:rsidRDefault="00841E64" w:rsidP="00841E64">
      <w:pPr>
        <w:spacing w:after="0"/>
        <w:rPr>
          <w:rFonts w:ascii="Times New Roman" w:hAnsi="Times New Roman" w:cs="Times New Roman"/>
          <w:b/>
          <w:sz w:val="24"/>
          <w:szCs w:val="24"/>
        </w:rPr>
      </w:pPr>
      <w:proofErr w:type="spellStart"/>
      <w:proofErr w:type="gramStart"/>
      <w:r>
        <w:rPr>
          <w:rFonts w:ascii="Times New Roman" w:hAnsi="Times New Roman" w:cs="Times New Roman"/>
          <w:b/>
          <w:sz w:val="24"/>
          <w:szCs w:val="24"/>
        </w:rPr>
        <w:t>На</w:t>
      </w:r>
      <w:proofErr w:type="spellEnd"/>
      <w:r>
        <w:rPr>
          <w:rFonts w:ascii="Times New Roman" w:hAnsi="Times New Roman" w:cs="Times New Roman"/>
          <w:b/>
          <w:sz w:val="24"/>
          <w:szCs w:val="24"/>
        </w:rPr>
        <w:t xml:space="preserve"> НЧ „ </w:t>
      </w:r>
      <w:proofErr w:type="spellStart"/>
      <w:r>
        <w:rPr>
          <w:rFonts w:ascii="Times New Roman" w:hAnsi="Times New Roman" w:cs="Times New Roman"/>
          <w:b/>
          <w:sz w:val="24"/>
          <w:szCs w:val="24"/>
        </w:rPr>
        <w:t>Димитър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Минчев</w:t>
      </w:r>
      <w:proofErr w:type="spellEnd"/>
      <w:r>
        <w:rPr>
          <w:rFonts w:ascii="Times New Roman" w:hAnsi="Times New Roman" w:cs="Times New Roman"/>
          <w:b/>
          <w:sz w:val="24"/>
          <w:szCs w:val="24"/>
        </w:rPr>
        <w:t>- 1896г.”</w:t>
      </w:r>
      <w:proofErr w:type="gramEnd"/>
    </w:p>
    <w:p w:rsidR="00841E64" w:rsidRPr="00151DC7" w:rsidRDefault="00841E64" w:rsidP="00841E64">
      <w:pPr>
        <w:spacing w:after="0"/>
        <w:rPr>
          <w:rFonts w:ascii="Times New Roman" w:hAnsi="Times New Roman" w:cs="Times New Roman"/>
          <w:b/>
          <w:sz w:val="24"/>
          <w:szCs w:val="24"/>
        </w:rPr>
      </w:pPr>
      <w:proofErr w:type="spellStart"/>
      <w:proofErr w:type="gramStart"/>
      <w:r>
        <w:rPr>
          <w:rFonts w:ascii="Times New Roman" w:hAnsi="Times New Roman" w:cs="Times New Roman"/>
          <w:b/>
          <w:sz w:val="24"/>
          <w:szCs w:val="24"/>
        </w:rPr>
        <w:t>село</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Паскалево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общ</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Добричка</w:t>
      </w:r>
      <w:proofErr w:type="spellEnd"/>
    </w:p>
    <w:p w:rsidR="00841E64" w:rsidRPr="00151DC7" w:rsidRDefault="00551CAE" w:rsidP="00841E64">
      <w:pPr>
        <w:spacing w:after="0"/>
        <w:rPr>
          <w:rFonts w:ascii="Times New Roman" w:hAnsi="Times New Roman" w:cs="Times New Roman"/>
          <w:b/>
          <w:sz w:val="24"/>
          <w:szCs w:val="24"/>
        </w:rPr>
      </w:pPr>
      <w:proofErr w:type="spellStart"/>
      <w:proofErr w:type="gramStart"/>
      <w:r>
        <w:rPr>
          <w:rFonts w:ascii="Times New Roman" w:hAnsi="Times New Roman" w:cs="Times New Roman"/>
          <w:b/>
          <w:sz w:val="24"/>
          <w:szCs w:val="24"/>
        </w:rPr>
        <w:t>за</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периода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от</w:t>
      </w:r>
      <w:proofErr w:type="spellEnd"/>
      <w:r>
        <w:rPr>
          <w:rFonts w:ascii="Times New Roman" w:hAnsi="Times New Roman" w:cs="Times New Roman"/>
          <w:b/>
          <w:sz w:val="24"/>
          <w:szCs w:val="24"/>
        </w:rPr>
        <w:t xml:space="preserve"> 01.01.201</w:t>
      </w:r>
      <w:r>
        <w:rPr>
          <w:rFonts w:ascii="Times New Roman" w:hAnsi="Times New Roman" w:cs="Times New Roman"/>
          <w:b/>
          <w:sz w:val="24"/>
          <w:szCs w:val="24"/>
          <w:lang w:val="bg-BG"/>
        </w:rPr>
        <w:t>9</w:t>
      </w:r>
      <w:r>
        <w:rPr>
          <w:rFonts w:ascii="Times New Roman" w:hAnsi="Times New Roman" w:cs="Times New Roman"/>
          <w:b/>
          <w:sz w:val="24"/>
          <w:szCs w:val="24"/>
        </w:rPr>
        <w:t xml:space="preserve"> г. </w:t>
      </w:r>
      <w:proofErr w:type="spellStart"/>
      <w:r>
        <w:rPr>
          <w:rFonts w:ascii="Times New Roman" w:hAnsi="Times New Roman" w:cs="Times New Roman"/>
          <w:b/>
          <w:sz w:val="24"/>
          <w:szCs w:val="24"/>
        </w:rPr>
        <w:t>до</w:t>
      </w:r>
      <w:proofErr w:type="spellEnd"/>
      <w:r>
        <w:rPr>
          <w:rFonts w:ascii="Times New Roman" w:hAnsi="Times New Roman" w:cs="Times New Roman"/>
          <w:b/>
          <w:sz w:val="24"/>
          <w:szCs w:val="24"/>
        </w:rPr>
        <w:t xml:space="preserve"> 31.12.201</w:t>
      </w:r>
      <w:r>
        <w:rPr>
          <w:rFonts w:ascii="Times New Roman" w:hAnsi="Times New Roman" w:cs="Times New Roman"/>
          <w:b/>
          <w:sz w:val="24"/>
          <w:szCs w:val="24"/>
          <w:lang w:val="bg-BG"/>
        </w:rPr>
        <w:t>9</w:t>
      </w:r>
      <w:r w:rsidR="00841E64" w:rsidRPr="00151DC7">
        <w:rPr>
          <w:rFonts w:ascii="Times New Roman" w:hAnsi="Times New Roman" w:cs="Times New Roman"/>
          <w:b/>
          <w:sz w:val="24"/>
          <w:szCs w:val="24"/>
        </w:rPr>
        <w:t xml:space="preserve"> г.</w:t>
      </w:r>
    </w:p>
    <w:p w:rsidR="00841E64" w:rsidRDefault="00551CAE" w:rsidP="00841E64">
      <w:pPr>
        <w:spacing w:after="0"/>
        <w:rPr>
          <w:rFonts w:ascii="Times New Roman" w:hAnsi="Times New Roman" w:cs="Times New Roman"/>
          <w:b/>
          <w:sz w:val="24"/>
          <w:szCs w:val="24"/>
        </w:rPr>
      </w:pPr>
      <w:proofErr w:type="spellStart"/>
      <w:proofErr w:type="gramStart"/>
      <w:r>
        <w:rPr>
          <w:rFonts w:ascii="Times New Roman" w:hAnsi="Times New Roman" w:cs="Times New Roman"/>
          <w:b/>
          <w:sz w:val="24"/>
          <w:szCs w:val="24"/>
        </w:rPr>
        <w:t>Салдо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w:t>
      </w:r>
      <w:proofErr w:type="spellEnd"/>
      <w:r>
        <w:rPr>
          <w:rFonts w:ascii="Times New Roman" w:hAnsi="Times New Roman" w:cs="Times New Roman"/>
          <w:b/>
          <w:sz w:val="24"/>
          <w:szCs w:val="24"/>
        </w:rPr>
        <w:t xml:space="preserve"> 01.01.20</w:t>
      </w:r>
      <w:r>
        <w:rPr>
          <w:rFonts w:ascii="Times New Roman" w:hAnsi="Times New Roman" w:cs="Times New Roman"/>
          <w:b/>
          <w:sz w:val="24"/>
          <w:szCs w:val="24"/>
          <w:lang w:val="bg-BG"/>
        </w:rPr>
        <w:t>19</w:t>
      </w:r>
      <w:r w:rsidR="00841E64">
        <w:rPr>
          <w:rFonts w:ascii="Times New Roman" w:hAnsi="Times New Roman" w:cs="Times New Roman"/>
          <w:b/>
          <w:sz w:val="24"/>
          <w:szCs w:val="24"/>
        </w:rPr>
        <w:t xml:space="preserve"> г</w:t>
      </w:r>
      <w:r w:rsidR="00841E64" w:rsidRPr="00151DC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bg-BG"/>
        </w:rPr>
        <w:t>1946</w:t>
      </w:r>
      <w:r w:rsidR="00841E64">
        <w:rPr>
          <w:rFonts w:ascii="Times New Roman" w:hAnsi="Times New Roman" w:cs="Times New Roman"/>
          <w:b/>
          <w:sz w:val="24"/>
          <w:szCs w:val="24"/>
        </w:rPr>
        <w:t>.00</w:t>
      </w:r>
      <w:r w:rsidR="00841E64" w:rsidRPr="00151DC7">
        <w:rPr>
          <w:rFonts w:ascii="Times New Roman" w:hAnsi="Times New Roman" w:cs="Times New Roman"/>
          <w:b/>
          <w:sz w:val="24"/>
          <w:szCs w:val="24"/>
        </w:rPr>
        <w:t xml:space="preserve"> </w:t>
      </w:r>
      <w:proofErr w:type="spellStart"/>
      <w:r w:rsidR="00841E64" w:rsidRPr="00151DC7">
        <w:rPr>
          <w:rFonts w:ascii="Times New Roman" w:hAnsi="Times New Roman" w:cs="Times New Roman"/>
          <w:b/>
          <w:sz w:val="24"/>
          <w:szCs w:val="24"/>
        </w:rPr>
        <w:t>лв</w:t>
      </w:r>
      <w:proofErr w:type="spellEnd"/>
      <w:r w:rsidR="00841E64" w:rsidRPr="00151DC7">
        <w:rPr>
          <w:rFonts w:ascii="Times New Roman" w:hAnsi="Times New Roman" w:cs="Times New Roman"/>
          <w:b/>
          <w:sz w:val="24"/>
          <w:szCs w:val="24"/>
        </w:rPr>
        <w:t>.</w:t>
      </w:r>
      <w:proofErr w:type="gramEnd"/>
    </w:p>
    <w:p w:rsidR="00841E64" w:rsidRPr="00151DC7" w:rsidRDefault="00841E64" w:rsidP="00841E64">
      <w:pPr>
        <w:spacing w:after="0"/>
        <w:rPr>
          <w:rFonts w:ascii="Times New Roman" w:hAnsi="Times New Roman" w:cs="Times New Roman"/>
          <w:b/>
          <w:sz w:val="24"/>
          <w:szCs w:val="24"/>
        </w:rPr>
      </w:pPr>
    </w:p>
    <w:tbl>
      <w:tblPr>
        <w:tblStyle w:val="af6"/>
        <w:tblW w:w="0" w:type="auto"/>
        <w:tblLook w:val="04A0"/>
      </w:tblPr>
      <w:tblGrid>
        <w:gridCol w:w="3053"/>
        <w:gridCol w:w="3049"/>
        <w:gridCol w:w="3186"/>
      </w:tblGrid>
      <w:tr w:rsidR="00841E64" w:rsidRPr="00775CC7" w:rsidTr="008F2BB9">
        <w:tc>
          <w:tcPr>
            <w:tcW w:w="3070" w:type="dxa"/>
          </w:tcPr>
          <w:p w:rsidR="00841E64" w:rsidRPr="00775CC7" w:rsidRDefault="00841E64" w:rsidP="008F2BB9">
            <w:pPr>
              <w:rPr>
                <w:rFonts w:ascii="Times New Roman" w:hAnsi="Times New Roman" w:cs="Times New Roman"/>
                <w:b/>
                <w:sz w:val="24"/>
                <w:szCs w:val="24"/>
              </w:rPr>
            </w:pPr>
          </w:p>
        </w:tc>
        <w:tc>
          <w:tcPr>
            <w:tcW w:w="3071" w:type="dxa"/>
          </w:tcPr>
          <w:p w:rsidR="00841E64" w:rsidRPr="00775CC7" w:rsidRDefault="00841E64" w:rsidP="008F2BB9">
            <w:pPr>
              <w:rPr>
                <w:rFonts w:ascii="Times New Roman" w:hAnsi="Times New Roman" w:cs="Times New Roman"/>
                <w:b/>
                <w:sz w:val="24"/>
                <w:szCs w:val="24"/>
              </w:rPr>
            </w:pPr>
            <w:r w:rsidRPr="00775CC7">
              <w:rPr>
                <w:rFonts w:ascii="Times New Roman" w:hAnsi="Times New Roman" w:cs="Times New Roman"/>
                <w:b/>
                <w:sz w:val="24"/>
                <w:szCs w:val="24"/>
              </w:rPr>
              <w:t>Приходи</w:t>
            </w:r>
          </w:p>
        </w:tc>
        <w:tc>
          <w:tcPr>
            <w:tcW w:w="3071" w:type="dxa"/>
          </w:tcPr>
          <w:p w:rsidR="00841E64" w:rsidRPr="00775CC7" w:rsidRDefault="00841E64" w:rsidP="008F2BB9">
            <w:pPr>
              <w:rPr>
                <w:rFonts w:ascii="Times New Roman" w:hAnsi="Times New Roman" w:cs="Times New Roman"/>
                <w:b/>
                <w:sz w:val="24"/>
                <w:szCs w:val="24"/>
              </w:rPr>
            </w:pPr>
            <w:r w:rsidRPr="00775CC7">
              <w:rPr>
                <w:rFonts w:ascii="Times New Roman" w:hAnsi="Times New Roman" w:cs="Times New Roman"/>
                <w:b/>
                <w:sz w:val="24"/>
                <w:szCs w:val="24"/>
              </w:rPr>
              <w:t>Разходи</w:t>
            </w:r>
          </w:p>
        </w:tc>
      </w:tr>
      <w:tr w:rsidR="00841E64" w:rsidRPr="00775CC7" w:rsidTr="008F2BB9">
        <w:tc>
          <w:tcPr>
            <w:tcW w:w="3070" w:type="dxa"/>
          </w:tcPr>
          <w:p w:rsidR="00841E64" w:rsidRPr="00151DC7" w:rsidRDefault="00841E64" w:rsidP="008F2BB9">
            <w:pPr>
              <w:rPr>
                <w:rFonts w:ascii="Times New Roman" w:hAnsi="Times New Roman" w:cs="Times New Roman"/>
                <w:b/>
              </w:rPr>
            </w:pPr>
            <w:r w:rsidRPr="00151DC7">
              <w:rPr>
                <w:rFonts w:ascii="Times New Roman" w:hAnsi="Times New Roman" w:cs="Times New Roman"/>
                <w:b/>
              </w:rPr>
              <w:t>І. Субсидии</w:t>
            </w:r>
          </w:p>
          <w:p w:rsidR="00841E64" w:rsidRPr="00151DC7" w:rsidRDefault="00841E64" w:rsidP="008F2BB9">
            <w:pPr>
              <w:rPr>
                <w:rFonts w:ascii="Times New Roman" w:hAnsi="Times New Roman" w:cs="Times New Roman"/>
                <w:b/>
                <w:i/>
              </w:rPr>
            </w:pPr>
            <w:r w:rsidRPr="00151DC7">
              <w:rPr>
                <w:rFonts w:ascii="Times New Roman" w:hAnsi="Times New Roman" w:cs="Times New Roman"/>
                <w:b/>
                <w:i/>
              </w:rPr>
              <w:t>1. Разходи:</w:t>
            </w:r>
          </w:p>
          <w:p w:rsidR="00841E64" w:rsidRPr="00151DC7" w:rsidRDefault="00841E64" w:rsidP="008F2BB9">
            <w:pPr>
              <w:rPr>
                <w:rFonts w:ascii="Times New Roman" w:hAnsi="Times New Roman" w:cs="Times New Roman"/>
              </w:rPr>
            </w:pPr>
            <w:r w:rsidRPr="00151DC7">
              <w:rPr>
                <w:rFonts w:ascii="Times New Roman" w:hAnsi="Times New Roman" w:cs="Times New Roman"/>
              </w:rPr>
              <w:t>- заплати</w:t>
            </w:r>
          </w:p>
          <w:p w:rsidR="00841E64" w:rsidRPr="00151DC7" w:rsidRDefault="00841E64" w:rsidP="008F2BB9">
            <w:pPr>
              <w:rPr>
                <w:rFonts w:ascii="Times New Roman" w:hAnsi="Times New Roman" w:cs="Times New Roman"/>
              </w:rPr>
            </w:pPr>
            <w:r w:rsidRPr="00151DC7">
              <w:rPr>
                <w:rFonts w:ascii="Times New Roman" w:hAnsi="Times New Roman" w:cs="Times New Roman"/>
              </w:rPr>
              <w:t>- осигуровки</w:t>
            </w:r>
          </w:p>
          <w:p w:rsidR="00841E64" w:rsidRPr="00151DC7" w:rsidRDefault="00841E64" w:rsidP="008F2BB9">
            <w:pPr>
              <w:rPr>
                <w:rFonts w:ascii="Times New Roman" w:hAnsi="Times New Roman" w:cs="Times New Roman"/>
              </w:rPr>
            </w:pPr>
            <w:r w:rsidRPr="00151DC7">
              <w:rPr>
                <w:rFonts w:ascii="Times New Roman" w:hAnsi="Times New Roman" w:cs="Times New Roman"/>
              </w:rPr>
              <w:t>- материали /канцеларски/</w:t>
            </w:r>
          </w:p>
          <w:p w:rsidR="00841E64" w:rsidRPr="00151DC7" w:rsidRDefault="00841E64" w:rsidP="008F2BB9">
            <w:pPr>
              <w:rPr>
                <w:rFonts w:ascii="Times New Roman" w:hAnsi="Times New Roman" w:cs="Times New Roman"/>
              </w:rPr>
            </w:pPr>
            <w:r w:rsidRPr="00151DC7">
              <w:rPr>
                <w:rFonts w:ascii="Times New Roman" w:hAnsi="Times New Roman" w:cs="Times New Roman"/>
              </w:rPr>
              <w:t>- външни услуги</w:t>
            </w:r>
          </w:p>
          <w:p w:rsidR="00841E64" w:rsidRPr="00151DC7" w:rsidRDefault="00841E64" w:rsidP="008F2BB9">
            <w:pPr>
              <w:rPr>
                <w:rFonts w:ascii="Times New Roman" w:hAnsi="Times New Roman" w:cs="Times New Roman"/>
                <w:b/>
                <w:i/>
              </w:rPr>
            </w:pPr>
            <w:r w:rsidRPr="00151DC7">
              <w:rPr>
                <w:rFonts w:ascii="Times New Roman" w:hAnsi="Times New Roman" w:cs="Times New Roman"/>
                <w:b/>
                <w:i/>
              </w:rPr>
              <w:t xml:space="preserve">2. Такси: </w:t>
            </w:r>
          </w:p>
          <w:p w:rsidR="00841E64" w:rsidRPr="00151DC7" w:rsidRDefault="00841E64" w:rsidP="008F2BB9">
            <w:pPr>
              <w:rPr>
                <w:rFonts w:ascii="Times New Roman" w:hAnsi="Times New Roman" w:cs="Times New Roman"/>
              </w:rPr>
            </w:pPr>
            <w:r w:rsidRPr="00151DC7">
              <w:rPr>
                <w:rFonts w:ascii="Times New Roman" w:hAnsi="Times New Roman" w:cs="Times New Roman"/>
              </w:rPr>
              <w:t>- банка</w:t>
            </w:r>
          </w:p>
          <w:p w:rsidR="00841E64" w:rsidRPr="00151DC7" w:rsidRDefault="00841E64" w:rsidP="008F2BB9">
            <w:pPr>
              <w:rPr>
                <w:rFonts w:ascii="Times New Roman" w:hAnsi="Times New Roman" w:cs="Times New Roman"/>
              </w:rPr>
            </w:pPr>
            <w:r w:rsidRPr="00151DC7">
              <w:rPr>
                <w:rFonts w:ascii="Times New Roman" w:hAnsi="Times New Roman" w:cs="Times New Roman"/>
              </w:rPr>
              <w:t>- годишно обслужване трудова медицина</w:t>
            </w:r>
          </w:p>
          <w:p w:rsidR="00841E64" w:rsidRPr="00151DC7" w:rsidRDefault="00841E64" w:rsidP="008F2BB9">
            <w:pPr>
              <w:rPr>
                <w:rFonts w:ascii="Times New Roman" w:hAnsi="Times New Roman" w:cs="Times New Roman"/>
              </w:rPr>
            </w:pPr>
            <w:r w:rsidRPr="00151DC7">
              <w:rPr>
                <w:rFonts w:ascii="Times New Roman" w:hAnsi="Times New Roman" w:cs="Times New Roman"/>
              </w:rPr>
              <w:t>- електронен подпис</w:t>
            </w:r>
          </w:p>
          <w:p w:rsidR="00841E64" w:rsidRPr="00151DC7" w:rsidRDefault="00841E64" w:rsidP="008F2BB9">
            <w:pPr>
              <w:rPr>
                <w:rFonts w:ascii="Times New Roman" w:hAnsi="Times New Roman" w:cs="Times New Roman"/>
              </w:rPr>
            </w:pPr>
            <w:r w:rsidRPr="00151DC7">
              <w:rPr>
                <w:rFonts w:ascii="Times New Roman" w:hAnsi="Times New Roman" w:cs="Times New Roman"/>
              </w:rPr>
              <w:t>- за Агенция по вписванията</w:t>
            </w:r>
          </w:p>
          <w:p w:rsidR="00841E64" w:rsidRPr="00151DC7" w:rsidRDefault="00841E64" w:rsidP="008F2BB9">
            <w:pPr>
              <w:rPr>
                <w:rFonts w:ascii="Times New Roman" w:hAnsi="Times New Roman" w:cs="Times New Roman"/>
              </w:rPr>
            </w:pPr>
            <w:r w:rsidRPr="00151DC7">
              <w:rPr>
                <w:rFonts w:ascii="Times New Roman" w:hAnsi="Times New Roman" w:cs="Times New Roman"/>
              </w:rPr>
              <w:t>- вноска корпоративен данък</w:t>
            </w:r>
          </w:p>
          <w:p w:rsidR="00841E64" w:rsidRPr="00151DC7" w:rsidRDefault="00841E64" w:rsidP="008F2BB9">
            <w:pPr>
              <w:rPr>
                <w:rFonts w:ascii="Times New Roman" w:hAnsi="Times New Roman" w:cs="Times New Roman"/>
                <w:b/>
                <w:i/>
              </w:rPr>
            </w:pPr>
            <w:r w:rsidRPr="00151DC7">
              <w:rPr>
                <w:rFonts w:ascii="Times New Roman" w:hAnsi="Times New Roman" w:cs="Times New Roman"/>
                <w:b/>
                <w:i/>
              </w:rPr>
              <w:t>3. Други разходи /моля, опишете подробно/</w:t>
            </w:r>
          </w:p>
        </w:tc>
        <w:tc>
          <w:tcPr>
            <w:tcW w:w="3071" w:type="dxa"/>
          </w:tcPr>
          <w:p w:rsidR="00841E64" w:rsidRPr="00D54EB8" w:rsidRDefault="00551CAE" w:rsidP="008F2BB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4234</w:t>
            </w:r>
            <w:r w:rsidR="00841E64">
              <w:rPr>
                <w:rFonts w:ascii="Times New Roman" w:hAnsi="Times New Roman" w:cs="Times New Roman"/>
                <w:lang w:val="en-US"/>
              </w:rPr>
              <w:t>.00</w:t>
            </w:r>
          </w:p>
          <w:p w:rsidR="00841E64" w:rsidRPr="00151DC7" w:rsidRDefault="00841E64" w:rsidP="008F2BB9">
            <w:pPr>
              <w:rPr>
                <w:rFonts w:ascii="Times New Roman" w:hAnsi="Times New Roman" w:cs="Times New Roman"/>
              </w:rPr>
            </w:pPr>
          </w:p>
          <w:p w:rsidR="00841E64" w:rsidRPr="00151DC7" w:rsidRDefault="00841E64" w:rsidP="008F2BB9">
            <w:pPr>
              <w:rPr>
                <w:rFonts w:ascii="Times New Roman" w:hAnsi="Times New Roman" w:cs="Times New Roman"/>
              </w:rPr>
            </w:pPr>
          </w:p>
        </w:tc>
        <w:tc>
          <w:tcPr>
            <w:tcW w:w="3071" w:type="dxa"/>
          </w:tcPr>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551CAE" w:rsidRDefault="00551CAE" w:rsidP="008F2BB9">
            <w:pPr>
              <w:rPr>
                <w:rFonts w:ascii="Times New Roman" w:hAnsi="Times New Roman" w:cs="Times New Roman"/>
              </w:rPr>
            </w:pPr>
          </w:p>
          <w:p w:rsidR="00841E64" w:rsidRDefault="00551CAE" w:rsidP="008F2BB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1353</w:t>
            </w:r>
            <w:r w:rsidR="00841E64">
              <w:rPr>
                <w:rFonts w:ascii="Times New Roman" w:hAnsi="Times New Roman" w:cs="Times New Roman"/>
                <w:lang w:val="en-US"/>
              </w:rPr>
              <w:t>.00</w:t>
            </w:r>
          </w:p>
          <w:p w:rsidR="00551CAE" w:rsidRDefault="00551CAE" w:rsidP="008F2BB9">
            <w:pPr>
              <w:rPr>
                <w:rFonts w:ascii="Times New Roman" w:hAnsi="Times New Roman" w:cs="Times New Roman"/>
              </w:rPr>
            </w:pPr>
            <w:r>
              <w:rPr>
                <w:rFonts w:ascii="Times New Roman" w:hAnsi="Times New Roman" w:cs="Times New Roman"/>
              </w:rPr>
              <w:t>2200</w:t>
            </w:r>
            <w:r w:rsidR="00841E64">
              <w:rPr>
                <w:rFonts w:ascii="Times New Roman" w:hAnsi="Times New Roman" w:cs="Times New Roman"/>
                <w:lang w:val="en-US"/>
              </w:rPr>
              <w:t>.00</w:t>
            </w:r>
          </w:p>
          <w:p w:rsidR="00841E64" w:rsidRDefault="00551CAE" w:rsidP="008F2BB9">
            <w:pPr>
              <w:rPr>
                <w:rFonts w:ascii="Times New Roman" w:hAnsi="Times New Roman" w:cs="Times New Roman"/>
              </w:rPr>
            </w:pPr>
            <w:r>
              <w:rPr>
                <w:rFonts w:ascii="Times New Roman" w:hAnsi="Times New Roman" w:cs="Times New Roman"/>
              </w:rPr>
              <w:t>270,00</w:t>
            </w:r>
          </w:p>
          <w:p w:rsidR="00551CAE" w:rsidRDefault="00551CAE" w:rsidP="008F2BB9">
            <w:pPr>
              <w:rPr>
                <w:rFonts w:ascii="Times New Roman" w:hAnsi="Times New Roman" w:cs="Times New Roman"/>
              </w:rPr>
            </w:pPr>
            <w:r>
              <w:rPr>
                <w:rFonts w:ascii="Times New Roman" w:hAnsi="Times New Roman" w:cs="Times New Roman"/>
              </w:rPr>
              <w:t>154,00</w:t>
            </w:r>
          </w:p>
          <w:p w:rsidR="00551CAE" w:rsidRPr="00551CAE" w:rsidRDefault="00551CAE" w:rsidP="008F2BB9">
            <w:pPr>
              <w:rPr>
                <w:rFonts w:ascii="Times New Roman" w:hAnsi="Times New Roman" w:cs="Times New Roman"/>
              </w:rPr>
            </w:pPr>
          </w:p>
          <w:p w:rsidR="00841E64" w:rsidRPr="00151DC7" w:rsidRDefault="00551CAE" w:rsidP="008F2BB9">
            <w:pPr>
              <w:rPr>
                <w:rFonts w:ascii="Times New Roman" w:hAnsi="Times New Roman" w:cs="Times New Roman"/>
              </w:rPr>
            </w:pPr>
            <w:r>
              <w:rPr>
                <w:rFonts w:ascii="Times New Roman" w:hAnsi="Times New Roman" w:cs="Times New Roman"/>
              </w:rPr>
              <w:t>205,00</w:t>
            </w:r>
          </w:p>
          <w:p w:rsidR="00841E64" w:rsidRPr="00151DC7" w:rsidRDefault="00551CAE" w:rsidP="008F2BB9">
            <w:pPr>
              <w:rPr>
                <w:rFonts w:ascii="Times New Roman" w:hAnsi="Times New Roman" w:cs="Times New Roman"/>
              </w:rPr>
            </w:pPr>
            <w:r>
              <w:rPr>
                <w:rFonts w:ascii="Times New Roman" w:hAnsi="Times New Roman" w:cs="Times New Roman"/>
              </w:rPr>
              <w:t>50,00</w:t>
            </w:r>
          </w:p>
          <w:p w:rsidR="00841E64" w:rsidRPr="00151DC7" w:rsidRDefault="00841E64" w:rsidP="008F2BB9">
            <w:pPr>
              <w:rPr>
                <w:rFonts w:ascii="Times New Roman" w:hAnsi="Times New Roman" w:cs="Times New Roman"/>
              </w:rPr>
            </w:pP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tc>
      </w:tr>
      <w:tr w:rsidR="00841E64" w:rsidRPr="00775CC7" w:rsidTr="008F2BB9">
        <w:tc>
          <w:tcPr>
            <w:tcW w:w="3070" w:type="dxa"/>
          </w:tcPr>
          <w:p w:rsidR="00841E64" w:rsidRPr="00151DC7" w:rsidRDefault="00841E64" w:rsidP="008F2BB9">
            <w:pPr>
              <w:rPr>
                <w:rFonts w:ascii="Times New Roman" w:hAnsi="Times New Roman" w:cs="Times New Roman"/>
                <w:b/>
              </w:rPr>
            </w:pPr>
            <w:r w:rsidRPr="00151DC7">
              <w:rPr>
                <w:rFonts w:ascii="Times New Roman" w:hAnsi="Times New Roman" w:cs="Times New Roman"/>
                <w:b/>
              </w:rPr>
              <w:t>ІІ. Целева субсидия</w:t>
            </w:r>
          </w:p>
          <w:p w:rsidR="00841E64" w:rsidRPr="00151DC7" w:rsidRDefault="00841E64" w:rsidP="008F2BB9">
            <w:pPr>
              <w:rPr>
                <w:rFonts w:ascii="Times New Roman" w:hAnsi="Times New Roman" w:cs="Times New Roman"/>
              </w:rPr>
            </w:pPr>
            <w:r w:rsidRPr="00151DC7">
              <w:rPr>
                <w:rFonts w:ascii="Times New Roman" w:hAnsi="Times New Roman" w:cs="Times New Roman"/>
              </w:rPr>
              <w:t>Разходи</w:t>
            </w:r>
          </w:p>
        </w:tc>
        <w:tc>
          <w:tcPr>
            <w:tcW w:w="3071" w:type="dxa"/>
          </w:tcPr>
          <w:p w:rsidR="00841E64" w:rsidRPr="00D54EB8" w:rsidRDefault="00551CAE" w:rsidP="008F2BB9">
            <w:pPr>
              <w:rPr>
                <w:rFonts w:ascii="Times New Roman" w:hAnsi="Times New Roman" w:cs="Times New Roman"/>
                <w:lang w:val="en-US"/>
              </w:rPr>
            </w:pPr>
            <w:r>
              <w:rPr>
                <w:rFonts w:ascii="Times New Roman" w:hAnsi="Times New Roman" w:cs="Times New Roman"/>
              </w:rPr>
              <w:t>2107</w:t>
            </w:r>
            <w:r w:rsidR="00841E64">
              <w:rPr>
                <w:rFonts w:ascii="Times New Roman" w:hAnsi="Times New Roman" w:cs="Times New Roman"/>
                <w:lang w:val="en-US"/>
              </w:rPr>
              <w:t>.00</w:t>
            </w:r>
          </w:p>
        </w:tc>
        <w:tc>
          <w:tcPr>
            <w:tcW w:w="3071" w:type="dxa"/>
          </w:tcPr>
          <w:p w:rsidR="00841E64" w:rsidRPr="00D54EB8" w:rsidRDefault="00551CAE" w:rsidP="008F2BB9">
            <w:pPr>
              <w:rPr>
                <w:rFonts w:ascii="Times New Roman" w:hAnsi="Times New Roman" w:cs="Times New Roman"/>
                <w:lang w:val="en-US"/>
              </w:rPr>
            </w:pPr>
            <w:r>
              <w:rPr>
                <w:rFonts w:ascii="Times New Roman" w:hAnsi="Times New Roman" w:cs="Times New Roman"/>
              </w:rPr>
              <w:t>2107</w:t>
            </w:r>
            <w:r w:rsidR="00841E64">
              <w:rPr>
                <w:rFonts w:ascii="Times New Roman" w:hAnsi="Times New Roman" w:cs="Times New Roman"/>
                <w:lang w:val="en-US"/>
              </w:rPr>
              <w:t>.00</w:t>
            </w: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___________________________</w:t>
            </w:r>
          </w:p>
        </w:tc>
      </w:tr>
      <w:tr w:rsidR="00841E64" w:rsidRPr="00775CC7" w:rsidTr="008F2BB9">
        <w:tc>
          <w:tcPr>
            <w:tcW w:w="3070" w:type="dxa"/>
          </w:tcPr>
          <w:p w:rsidR="00841E64" w:rsidRPr="00151DC7" w:rsidRDefault="00841E64" w:rsidP="008F2BB9">
            <w:pPr>
              <w:rPr>
                <w:rFonts w:ascii="Times New Roman" w:hAnsi="Times New Roman" w:cs="Times New Roman"/>
                <w:b/>
              </w:rPr>
            </w:pPr>
            <w:r w:rsidRPr="00151DC7">
              <w:rPr>
                <w:rFonts w:ascii="Times New Roman" w:hAnsi="Times New Roman" w:cs="Times New Roman"/>
                <w:b/>
              </w:rPr>
              <w:t>ІІІ. Рента</w:t>
            </w:r>
          </w:p>
          <w:p w:rsidR="00841E64" w:rsidRPr="00151DC7" w:rsidRDefault="00841E64" w:rsidP="008F2BB9">
            <w:pPr>
              <w:rPr>
                <w:rFonts w:ascii="Times New Roman" w:hAnsi="Times New Roman" w:cs="Times New Roman"/>
              </w:rPr>
            </w:pPr>
            <w:r w:rsidRPr="00151DC7">
              <w:rPr>
                <w:rFonts w:ascii="Times New Roman" w:hAnsi="Times New Roman" w:cs="Times New Roman"/>
              </w:rPr>
              <w:t>Разходи:</w:t>
            </w:r>
          </w:p>
          <w:p w:rsidR="00841E64" w:rsidRPr="00151DC7" w:rsidRDefault="00841E64" w:rsidP="008F2BB9">
            <w:pPr>
              <w:rPr>
                <w:rFonts w:ascii="Times New Roman" w:hAnsi="Times New Roman" w:cs="Times New Roman"/>
              </w:rPr>
            </w:pPr>
            <w:r w:rsidRPr="00151DC7">
              <w:rPr>
                <w:rFonts w:ascii="Times New Roman" w:hAnsi="Times New Roman" w:cs="Times New Roman"/>
              </w:rPr>
              <w:t>-материали</w:t>
            </w:r>
          </w:p>
          <w:p w:rsidR="00841E64" w:rsidRPr="00151DC7" w:rsidRDefault="00841E64" w:rsidP="008F2BB9">
            <w:pPr>
              <w:rPr>
                <w:rFonts w:ascii="Times New Roman" w:hAnsi="Times New Roman" w:cs="Times New Roman"/>
              </w:rPr>
            </w:pPr>
            <w:r w:rsidRPr="00151DC7">
              <w:rPr>
                <w:rFonts w:ascii="Times New Roman" w:hAnsi="Times New Roman" w:cs="Times New Roman"/>
              </w:rPr>
              <w:t>- външни услуги – транспорт, ел. енергия, телефон</w:t>
            </w:r>
          </w:p>
          <w:p w:rsidR="00841E64" w:rsidRPr="00151DC7" w:rsidRDefault="00841E64" w:rsidP="008F2BB9">
            <w:pPr>
              <w:rPr>
                <w:rFonts w:ascii="Times New Roman" w:hAnsi="Times New Roman" w:cs="Times New Roman"/>
              </w:rPr>
            </w:pPr>
            <w:r w:rsidRPr="00151DC7">
              <w:rPr>
                <w:rFonts w:ascii="Times New Roman" w:hAnsi="Times New Roman" w:cs="Times New Roman"/>
              </w:rPr>
              <w:t>- хонорари</w:t>
            </w:r>
          </w:p>
          <w:p w:rsidR="00841E64" w:rsidRPr="00151DC7" w:rsidRDefault="00841E64" w:rsidP="008F2BB9">
            <w:pPr>
              <w:rPr>
                <w:rFonts w:ascii="Times New Roman" w:hAnsi="Times New Roman" w:cs="Times New Roman"/>
              </w:rPr>
            </w:pPr>
            <w:r w:rsidRPr="00151DC7">
              <w:rPr>
                <w:rFonts w:ascii="Times New Roman" w:hAnsi="Times New Roman" w:cs="Times New Roman"/>
              </w:rPr>
              <w:t>- командировки –участия фестивали</w:t>
            </w:r>
          </w:p>
          <w:p w:rsidR="00841E64" w:rsidRPr="00151DC7" w:rsidRDefault="00841E64" w:rsidP="008F2BB9">
            <w:pPr>
              <w:rPr>
                <w:rFonts w:ascii="Times New Roman" w:hAnsi="Times New Roman" w:cs="Times New Roman"/>
              </w:rPr>
            </w:pPr>
            <w:r w:rsidRPr="00151DC7">
              <w:rPr>
                <w:rFonts w:ascii="Times New Roman" w:hAnsi="Times New Roman" w:cs="Times New Roman"/>
              </w:rPr>
              <w:t>- други разходи - абонамент</w:t>
            </w:r>
          </w:p>
        </w:tc>
        <w:tc>
          <w:tcPr>
            <w:tcW w:w="3071" w:type="dxa"/>
          </w:tcPr>
          <w:p w:rsidR="00841E64" w:rsidRPr="00D54EB8" w:rsidRDefault="00551CAE" w:rsidP="008F2BB9">
            <w:pPr>
              <w:rPr>
                <w:rFonts w:ascii="Times New Roman" w:hAnsi="Times New Roman" w:cs="Times New Roman"/>
                <w:lang w:val="en-US"/>
              </w:rPr>
            </w:pPr>
            <w:r>
              <w:rPr>
                <w:rFonts w:ascii="Times New Roman" w:hAnsi="Times New Roman" w:cs="Times New Roman"/>
                <w:lang w:val="en-US"/>
              </w:rPr>
              <w:t>51</w:t>
            </w:r>
            <w:r>
              <w:rPr>
                <w:rFonts w:ascii="Times New Roman" w:hAnsi="Times New Roman" w:cs="Times New Roman"/>
              </w:rPr>
              <w:t>5</w:t>
            </w:r>
            <w:r w:rsidR="00841E64">
              <w:rPr>
                <w:rFonts w:ascii="Times New Roman" w:hAnsi="Times New Roman" w:cs="Times New Roman"/>
                <w:lang w:val="en-US"/>
              </w:rPr>
              <w:t>0.00</w:t>
            </w:r>
          </w:p>
          <w:p w:rsidR="00841E64" w:rsidRPr="00151DC7" w:rsidRDefault="00841E64" w:rsidP="008F2BB9">
            <w:pPr>
              <w:rPr>
                <w:rFonts w:ascii="Times New Roman" w:hAnsi="Times New Roman" w:cs="Times New Roman"/>
              </w:rPr>
            </w:pPr>
          </w:p>
          <w:p w:rsidR="00841E64" w:rsidRPr="00151DC7" w:rsidRDefault="00841E64" w:rsidP="008F2BB9">
            <w:pPr>
              <w:rPr>
                <w:rFonts w:ascii="Times New Roman" w:hAnsi="Times New Roman" w:cs="Times New Roman"/>
              </w:rPr>
            </w:pPr>
          </w:p>
        </w:tc>
        <w:tc>
          <w:tcPr>
            <w:tcW w:w="3071" w:type="dxa"/>
          </w:tcPr>
          <w:p w:rsidR="00841E64" w:rsidRPr="00151DC7" w:rsidRDefault="00841E64" w:rsidP="008F2BB9">
            <w:pPr>
              <w:rPr>
                <w:rFonts w:ascii="Times New Roman" w:hAnsi="Times New Roman" w:cs="Times New Roman"/>
              </w:rPr>
            </w:pPr>
          </w:p>
          <w:p w:rsidR="00841E64" w:rsidRDefault="00841E64" w:rsidP="008F2BB9">
            <w:pPr>
              <w:rPr>
                <w:rFonts w:ascii="Times New Roman" w:hAnsi="Times New Roman" w:cs="Times New Roman"/>
                <w:lang w:val="en-US"/>
              </w:rPr>
            </w:pPr>
          </w:p>
          <w:p w:rsidR="00841E64" w:rsidRPr="00D54EB8" w:rsidRDefault="00551CAE" w:rsidP="008F2BB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20</w:t>
            </w:r>
            <w:r w:rsidR="00841E64">
              <w:rPr>
                <w:rFonts w:ascii="Times New Roman" w:hAnsi="Times New Roman" w:cs="Times New Roman"/>
                <w:lang w:val="en-US"/>
              </w:rPr>
              <w:t>0.00</w:t>
            </w:r>
          </w:p>
          <w:p w:rsidR="00841E64" w:rsidRPr="00D54EB8" w:rsidRDefault="00551CAE" w:rsidP="008F2BB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89</w:t>
            </w:r>
            <w:r w:rsidR="00841E64">
              <w:rPr>
                <w:rFonts w:ascii="Times New Roman" w:hAnsi="Times New Roman" w:cs="Times New Roman"/>
                <w:lang w:val="en-US"/>
              </w:rPr>
              <w:t>0.00</w:t>
            </w:r>
          </w:p>
          <w:p w:rsidR="00841E64" w:rsidRPr="00551CAE" w:rsidRDefault="00841E64" w:rsidP="008F2BB9">
            <w:pPr>
              <w:rPr>
                <w:rFonts w:ascii="Times New Roman" w:hAnsi="Times New Roman" w:cs="Times New Roman"/>
              </w:rPr>
            </w:pPr>
          </w:p>
          <w:p w:rsidR="00841E64" w:rsidRPr="00151DC7" w:rsidRDefault="00841E64" w:rsidP="008F2BB9">
            <w:pPr>
              <w:rPr>
                <w:rFonts w:ascii="Times New Roman" w:hAnsi="Times New Roman" w:cs="Times New Roman"/>
              </w:rPr>
            </w:pPr>
          </w:p>
          <w:p w:rsidR="00841E64" w:rsidRPr="00551CAE" w:rsidRDefault="00551CAE" w:rsidP="008F2BB9">
            <w:pPr>
              <w:rPr>
                <w:rFonts w:ascii="Times New Roman" w:hAnsi="Times New Roman" w:cs="Times New Roman"/>
              </w:rPr>
            </w:pPr>
            <w:r>
              <w:rPr>
                <w:rFonts w:ascii="Times New Roman" w:hAnsi="Times New Roman" w:cs="Times New Roman"/>
              </w:rPr>
              <w:t>502,00</w:t>
            </w: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p>
          <w:p w:rsidR="00841E64" w:rsidRPr="007B24A1" w:rsidRDefault="00841E64" w:rsidP="008F2BB9">
            <w:pPr>
              <w:rPr>
                <w:rFonts w:ascii="Times New Roman" w:hAnsi="Times New Roman" w:cs="Times New Roman"/>
              </w:rPr>
            </w:pPr>
          </w:p>
        </w:tc>
      </w:tr>
      <w:tr w:rsidR="00841E64" w:rsidRPr="00775CC7" w:rsidTr="008F2BB9">
        <w:tc>
          <w:tcPr>
            <w:tcW w:w="3070" w:type="dxa"/>
          </w:tcPr>
          <w:p w:rsidR="00841E64" w:rsidRPr="00151DC7" w:rsidRDefault="00841E64" w:rsidP="008F2BB9">
            <w:pPr>
              <w:rPr>
                <w:rFonts w:ascii="Times New Roman" w:hAnsi="Times New Roman" w:cs="Times New Roman"/>
                <w:b/>
              </w:rPr>
            </w:pPr>
            <w:r w:rsidRPr="00151DC7">
              <w:rPr>
                <w:rFonts w:ascii="Times New Roman" w:hAnsi="Times New Roman" w:cs="Times New Roman"/>
                <w:b/>
              </w:rPr>
              <w:t>ІV. Дарения</w:t>
            </w:r>
          </w:p>
          <w:p w:rsidR="00841E64" w:rsidRPr="00151DC7" w:rsidRDefault="00841E64" w:rsidP="008F2BB9">
            <w:pPr>
              <w:rPr>
                <w:rFonts w:ascii="Times New Roman" w:hAnsi="Times New Roman" w:cs="Times New Roman"/>
              </w:rPr>
            </w:pPr>
            <w:r w:rsidRPr="00151DC7">
              <w:rPr>
                <w:rFonts w:ascii="Times New Roman" w:hAnsi="Times New Roman" w:cs="Times New Roman"/>
              </w:rPr>
              <w:t>Разходи</w:t>
            </w:r>
          </w:p>
        </w:tc>
        <w:tc>
          <w:tcPr>
            <w:tcW w:w="3071" w:type="dxa"/>
          </w:tcPr>
          <w:p w:rsidR="00841E64" w:rsidRPr="00D54EB8" w:rsidRDefault="00551CAE" w:rsidP="008F2BB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65</w:t>
            </w:r>
            <w:r w:rsidR="00841E64">
              <w:rPr>
                <w:rFonts w:ascii="Times New Roman" w:hAnsi="Times New Roman" w:cs="Times New Roman"/>
                <w:lang w:val="en-US"/>
              </w:rPr>
              <w:t>0.00</w:t>
            </w:r>
          </w:p>
          <w:p w:rsidR="00841E64" w:rsidRPr="00151DC7" w:rsidRDefault="00841E64" w:rsidP="008F2BB9">
            <w:pPr>
              <w:rPr>
                <w:rFonts w:ascii="Times New Roman" w:hAnsi="Times New Roman" w:cs="Times New Roman"/>
              </w:rPr>
            </w:pPr>
          </w:p>
        </w:tc>
        <w:tc>
          <w:tcPr>
            <w:tcW w:w="3071" w:type="dxa"/>
          </w:tcPr>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551CAE" w:rsidRDefault="00551CAE" w:rsidP="008F2BB9">
            <w:pPr>
              <w:rPr>
                <w:rFonts w:ascii="Times New Roman" w:hAnsi="Times New Roman" w:cs="Times New Roman"/>
              </w:rPr>
            </w:pPr>
            <w:r>
              <w:rPr>
                <w:rFonts w:ascii="Times New Roman" w:hAnsi="Times New Roman" w:cs="Times New Roman"/>
              </w:rPr>
              <w:t>1650,00</w:t>
            </w:r>
          </w:p>
        </w:tc>
      </w:tr>
      <w:tr w:rsidR="00841E64" w:rsidRPr="00775CC7" w:rsidTr="008F2BB9">
        <w:tc>
          <w:tcPr>
            <w:tcW w:w="3070" w:type="dxa"/>
          </w:tcPr>
          <w:p w:rsidR="00841E64" w:rsidRPr="00151DC7" w:rsidRDefault="00841E64" w:rsidP="008F2BB9">
            <w:pPr>
              <w:rPr>
                <w:rFonts w:ascii="Times New Roman" w:hAnsi="Times New Roman" w:cs="Times New Roman"/>
                <w:b/>
              </w:rPr>
            </w:pPr>
            <w:r w:rsidRPr="00151DC7">
              <w:rPr>
                <w:rFonts w:ascii="Times New Roman" w:hAnsi="Times New Roman" w:cs="Times New Roman"/>
                <w:b/>
              </w:rPr>
              <w:t>V. Членски внос</w:t>
            </w:r>
          </w:p>
          <w:p w:rsidR="00841E64" w:rsidRPr="00151DC7" w:rsidRDefault="00841E64" w:rsidP="008F2BB9">
            <w:pPr>
              <w:rPr>
                <w:rFonts w:ascii="Times New Roman" w:hAnsi="Times New Roman" w:cs="Times New Roman"/>
              </w:rPr>
            </w:pPr>
            <w:r w:rsidRPr="00151DC7">
              <w:rPr>
                <w:rFonts w:ascii="Times New Roman" w:hAnsi="Times New Roman" w:cs="Times New Roman"/>
              </w:rPr>
              <w:t>Лихва</w:t>
            </w:r>
          </w:p>
        </w:tc>
        <w:tc>
          <w:tcPr>
            <w:tcW w:w="3071" w:type="dxa"/>
          </w:tcPr>
          <w:p w:rsidR="00841E64" w:rsidRPr="00551CAE" w:rsidRDefault="00551CAE" w:rsidP="008F2BB9">
            <w:pPr>
              <w:rPr>
                <w:rFonts w:ascii="Times New Roman" w:hAnsi="Times New Roman" w:cs="Times New Roman"/>
              </w:rPr>
            </w:pPr>
            <w:r>
              <w:rPr>
                <w:rFonts w:ascii="Times New Roman" w:hAnsi="Times New Roman" w:cs="Times New Roman"/>
              </w:rPr>
              <w:t>174,00</w:t>
            </w:r>
          </w:p>
        </w:tc>
        <w:tc>
          <w:tcPr>
            <w:tcW w:w="3071" w:type="dxa"/>
          </w:tcPr>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p w:rsidR="00841E64" w:rsidRPr="00151DC7" w:rsidRDefault="00841E64" w:rsidP="008F2BB9">
            <w:pPr>
              <w:rPr>
                <w:rFonts w:ascii="Times New Roman" w:hAnsi="Times New Roman" w:cs="Times New Roman"/>
              </w:rPr>
            </w:pPr>
            <w:r w:rsidRPr="00151DC7">
              <w:rPr>
                <w:rFonts w:ascii="Times New Roman" w:hAnsi="Times New Roman" w:cs="Times New Roman"/>
              </w:rPr>
              <w:t>__________________________</w:t>
            </w:r>
          </w:p>
        </w:tc>
      </w:tr>
      <w:tr w:rsidR="00841E64" w:rsidRPr="00775CC7" w:rsidTr="008F2BB9">
        <w:tc>
          <w:tcPr>
            <w:tcW w:w="3070" w:type="dxa"/>
          </w:tcPr>
          <w:p w:rsidR="00841E64" w:rsidRPr="00151DC7" w:rsidRDefault="00841E64" w:rsidP="008F2BB9">
            <w:pPr>
              <w:rPr>
                <w:rFonts w:ascii="Times New Roman" w:hAnsi="Times New Roman" w:cs="Times New Roman"/>
                <w:b/>
              </w:rPr>
            </w:pPr>
            <w:r w:rsidRPr="00151DC7">
              <w:rPr>
                <w:rFonts w:ascii="Times New Roman" w:hAnsi="Times New Roman" w:cs="Times New Roman"/>
                <w:b/>
              </w:rPr>
              <w:t>VІ. Всичко:</w:t>
            </w:r>
          </w:p>
        </w:tc>
        <w:tc>
          <w:tcPr>
            <w:tcW w:w="3071" w:type="dxa"/>
          </w:tcPr>
          <w:p w:rsidR="00841E64" w:rsidRPr="00D54EB8" w:rsidRDefault="00551CAE" w:rsidP="008F2BB9">
            <w:pP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3315</w:t>
            </w:r>
            <w:r w:rsidR="00841E64">
              <w:rPr>
                <w:rFonts w:ascii="Times New Roman" w:hAnsi="Times New Roman" w:cs="Times New Roman"/>
                <w:lang w:val="en-US"/>
              </w:rPr>
              <w:t>.00</w:t>
            </w:r>
          </w:p>
        </w:tc>
        <w:tc>
          <w:tcPr>
            <w:tcW w:w="3071" w:type="dxa"/>
          </w:tcPr>
          <w:p w:rsidR="00841E64" w:rsidRPr="00D54EB8" w:rsidRDefault="00551CAE" w:rsidP="008F2BB9">
            <w:pP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1581</w:t>
            </w:r>
            <w:r w:rsidR="00841E64">
              <w:rPr>
                <w:rFonts w:ascii="Times New Roman" w:hAnsi="Times New Roman" w:cs="Times New Roman"/>
                <w:lang w:val="en-US"/>
              </w:rPr>
              <w:t>.00</w:t>
            </w:r>
          </w:p>
        </w:tc>
      </w:tr>
    </w:tbl>
    <w:p w:rsidR="00841E64" w:rsidRDefault="00841E64" w:rsidP="00841E64">
      <w:pPr>
        <w:rPr>
          <w:rFonts w:ascii="Times New Roman" w:hAnsi="Times New Roman" w:cs="Times New Roman"/>
          <w:b/>
          <w:sz w:val="24"/>
          <w:szCs w:val="24"/>
        </w:rPr>
      </w:pPr>
    </w:p>
    <w:p w:rsidR="00841E64" w:rsidRPr="00151DC7" w:rsidRDefault="00841E64" w:rsidP="00841E64">
      <w:pPr>
        <w:rPr>
          <w:rFonts w:ascii="Times New Roman" w:hAnsi="Times New Roman" w:cs="Times New Roman"/>
          <w:b/>
          <w:sz w:val="24"/>
          <w:szCs w:val="24"/>
        </w:rPr>
      </w:pPr>
      <w:proofErr w:type="spellStart"/>
      <w:r w:rsidRPr="00151DC7">
        <w:rPr>
          <w:rFonts w:ascii="Times New Roman" w:hAnsi="Times New Roman" w:cs="Times New Roman"/>
          <w:b/>
          <w:sz w:val="24"/>
          <w:szCs w:val="24"/>
        </w:rPr>
        <w:t>Н</w:t>
      </w:r>
      <w:r w:rsidR="00551CAE">
        <w:rPr>
          <w:rFonts w:ascii="Times New Roman" w:hAnsi="Times New Roman" w:cs="Times New Roman"/>
          <w:b/>
          <w:sz w:val="24"/>
          <w:szCs w:val="24"/>
        </w:rPr>
        <w:t>аличност</w:t>
      </w:r>
      <w:proofErr w:type="spellEnd"/>
      <w:r w:rsidR="00551CAE">
        <w:rPr>
          <w:rFonts w:ascii="Times New Roman" w:hAnsi="Times New Roman" w:cs="Times New Roman"/>
          <w:b/>
          <w:sz w:val="24"/>
          <w:szCs w:val="24"/>
        </w:rPr>
        <w:t xml:space="preserve"> в </w:t>
      </w:r>
      <w:proofErr w:type="spellStart"/>
      <w:r w:rsidR="00551CAE">
        <w:rPr>
          <w:rFonts w:ascii="Times New Roman" w:hAnsi="Times New Roman" w:cs="Times New Roman"/>
          <w:b/>
          <w:sz w:val="24"/>
          <w:szCs w:val="24"/>
        </w:rPr>
        <w:t>края</w:t>
      </w:r>
      <w:proofErr w:type="spellEnd"/>
      <w:r w:rsidR="00551CAE">
        <w:rPr>
          <w:rFonts w:ascii="Times New Roman" w:hAnsi="Times New Roman" w:cs="Times New Roman"/>
          <w:b/>
          <w:sz w:val="24"/>
          <w:szCs w:val="24"/>
        </w:rPr>
        <w:t xml:space="preserve"> </w:t>
      </w:r>
      <w:proofErr w:type="spellStart"/>
      <w:r w:rsidR="00551CAE">
        <w:rPr>
          <w:rFonts w:ascii="Times New Roman" w:hAnsi="Times New Roman" w:cs="Times New Roman"/>
          <w:b/>
          <w:sz w:val="24"/>
          <w:szCs w:val="24"/>
        </w:rPr>
        <w:t>на</w:t>
      </w:r>
      <w:proofErr w:type="spellEnd"/>
      <w:r w:rsidR="00551CAE">
        <w:rPr>
          <w:rFonts w:ascii="Times New Roman" w:hAnsi="Times New Roman" w:cs="Times New Roman"/>
          <w:b/>
          <w:sz w:val="24"/>
          <w:szCs w:val="24"/>
        </w:rPr>
        <w:t xml:space="preserve"> </w:t>
      </w:r>
      <w:proofErr w:type="spellStart"/>
      <w:r w:rsidR="00551CAE">
        <w:rPr>
          <w:rFonts w:ascii="Times New Roman" w:hAnsi="Times New Roman" w:cs="Times New Roman"/>
          <w:b/>
          <w:sz w:val="24"/>
          <w:szCs w:val="24"/>
        </w:rPr>
        <w:t>периода</w:t>
      </w:r>
      <w:proofErr w:type="spellEnd"/>
      <w:r w:rsidR="00551CAE">
        <w:rPr>
          <w:rFonts w:ascii="Times New Roman" w:hAnsi="Times New Roman" w:cs="Times New Roman"/>
          <w:b/>
          <w:sz w:val="24"/>
          <w:szCs w:val="24"/>
        </w:rPr>
        <w:t xml:space="preserve">: </w:t>
      </w:r>
      <w:r w:rsidR="00551CAE">
        <w:rPr>
          <w:rFonts w:ascii="Times New Roman" w:hAnsi="Times New Roman" w:cs="Times New Roman"/>
          <w:b/>
          <w:sz w:val="24"/>
          <w:szCs w:val="24"/>
          <w:lang w:val="bg-BG"/>
        </w:rPr>
        <w:t>3680</w:t>
      </w:r>
      <w:proofErr w:type="gramStart"/>
      <w:r>
        <w:rPr>
          <w:rFonts w:ascii="Times New Roman" w:hAnsi="Times New Roman" w:cs="Times New Roman"/>
          <w:b/>
          <w:sz w:val="24"/>
          <w:szCs w:val="24"/>
        </w:rPr>
        <w:t>,00</w:t>
      </w:r>
      <w:proofErr w:type="gramEnd"/>
      <w:r w:rsidRPr="00151DC7">
        <w:rPr>
          <w:rFonts w:ascii="Times New Roman" w:hAnsi="Times New Roman" w:cs="Times New Roman"/>
          <w:b/>
          <w:sz w:val="24"/>
          <w:szCs w:val="24"/>
        </w:rPr>
        <w:t xml:space="preserve"> </w:t>
      </w:r>
      <w:proofErr w:type="spellStart"/>
      <w:r w:rsidRPr="00151DC7">
        <w:rPr>
          <w:rFonts w:ascii="Times New Roman" w:hAnsi="Times New Roman" w:cs="Times New Roman"/>
          <w:b/>
          <w:sz w:val="24"/>
          <w:szCs w:val="24"/>
        </w:rPr>
        <w:t>лв</w:t>
      </w:r>
      <w:proofErr w:type="spellEnd"/>
      <w:r w:rsidRPr="00151DC7">
        <w:rPr>
          <w:rFonts w:ascii="Times New Roman" w:hAnsi="Times New Roman" w:cs="Times New Roman"/>
          <w:b/>
          <w:sz w:val="24"/>
          <w:szCs w:val="24"/>
        </w:rPr>
        <w:t>.</w:t>
      </w:r>
    </w:p>
    <w:p w:rsidR="00841E64" w:rsidRDefault="00841E64" w:rsidP="00841E64">
      <w:pPr>
        <w:spacing w:after="0"/>
        <w:rPr>
          <w:rFonts w:ascii="Times New Roman" w:hAnsi="Times New Roman" w:cs="Times New Roman"/>
          <w:b/>
          <w:sz w:val="24"/>
          <w:szCs w:val="24"/>
        </w:rPr>
      </w:pPr>
    </w:p>
    <w:p w:rsidR="00841E64" w:rsidRDefault="00841E64" w:rsidP="00841E64">
      <w:pPr>
        <w:spacing w:after="0"/>
        <w:rPr>
          <w:rFonts w:ascii="Times New Roman" w:hAnsi="Times New Roman" w:cs="Times New Roman"/>
          <w:sz w:val="24"/>
          <w:szCs w:val="24"/>
        </w:rPr>
      </w:pPr>
      <w:proofErr w:type="spellStart"/>
      <w:r w:rsidRPr="00151DC7">
        <w:rPr>
          <w:rFonts w:ascii="Times New Roman" w:hAnsi="Times New Roman" w:cs="Times New Roman"/>
          <w:b/>
          <w:sz w:val="24"/>
          <w:szCs w:val="24"/>
        </w:rPr>
        <w:t>Председател</w:t>
      </w:r>
      <w:proofErr w:type="spellEnd"/>
      <w:r w:rsidRPr="00151DC7">
        <w:rPr>
          <w:rFonts w:ascii="Times New Roman" w:hAnsi="Times New Roman" w:cs="Times New Roman"/>
          <w:b/>
          <w:sz w:val="24"/>
          <w:szCs w:val="24"/>
        </w:rPr>
        <w:t xml:space="preserve"> </w:t>
      </w:r>
      <w:proofErr w:type="spellStart"/>
      <w:r w:rsidRPr="00151DC7">
        <w:rPr>
          <w:rFonts w:ascii="Times New Roman" w:hAnsi="Times New Roman" w:cs="Times New Roman"/>
          <w:b/>
          <w:sz w:val="24"/>
          <w:szCs w:val="24"/>
        </w:rPr>
        <w:t>на</w:t>
      </w:r>
      <w:proofErr w:type="spellEnd"/>
      <w:r w:rsidRPr="00151DC7">
        <w:rPr>
          <w:rFonts w:ascii="Times New Roman" w:hAnsi="Times New Roman" w:cs="Times New Roman"/>
          <w:b/>
          <w:sz w:val="24"/>
          <w:szCs w:val="24"/>
        </w:rPr>
        <w:t xml:space="preserve"> </w:t>
      </w:r>
      <w:proofErr w:type="spellStart"/>
      <w:r w:rsidRPr="00151DC7">
        <w:rPr>
          <w:rFonts w:ascii="Times New Roman" w:hAnsi="Times New Roman" w:cs="Times New Roman"/>
          <w:b/>
          <w:sz w:val="24"/>
          <w:szCs w:val="24"/>
        </w:rPr>
        <w:t>читалището</w:t>
      </w:r>
      <w:proofErr w:type="spellEnd"/>
      <w:r w:rsidRPr="00151DC7">
        <w:rPr>
          <w:rFonts w:ascii="Times New Roman" w:hAnsi="Times New Roman" w:cs="Times New Roman"/>
          <w:b/>
          <w:sz w:val="24"/>
          <w:szCs w:val="24"/>
        </w:rPr>
        <w:t xml:space="preserve">: </w:t>
      </w:r>
      <w:proofErr w:type="spellStart"/>
      <w:r>
        <w:rPr>
          <w:rFonts w:ascii="Times New Roman" w:hAnsi="Times New Roman" w:cs="Times New Roman"/>
          <w:sz w:val="24"/>
          <w:szCs w:val="24"/>
        </w:rPr>
        <w:t>Мария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Илиева</w:t>
      </w:r>
      <w:proofErr w:type="spellEnd"/>
    </w:p>
    <w:p w:rsidR="00841E64" w:rsidRPr="00151DC7" w:rsidRDefault="00841E64" w:rsidP="00841E64">
      <w:pPr>
        <w:spacing w:after="0"/>
        <w:rPr>
          <w:rFonts w:ascii="Times New Roman" w:hAnsi="Times New Roman" w:cs="Times New Roman"/>
          <w:sz w:val="24"/>
          <w:szCs w:val="24"/>
        </w:rPr>
      </w:pPr>
    </w:p>
    <w:p w:rsidR="00841E64" w:rsidRPr="00151DC7" w:rsidRDefault="00841E64" w:rsidP="00841E64">
      <w:pPr>
        <w:spacing w:after="0"/>
        <w:rPr>
          <w:rFonts w:ascii="Times New Roman" w:hAnsi="Times New Roman" w:cs="Times New Roman"/>
          <w:sz w:val="24"/>
          <w:szCs w:val="24"/>
        </w:rPr>
      </w:pPr>
      <w:r w:rsidRPr="00151DC7">
        <w:rPr>
          <w:rFonts w:ascii="Times New Roman" w:hAnsi="Times New Roman" w:cs="Times New Roman"/>
          <w:b/>
          <w:sz w:val="24"/>
          <w:szCs w:val="24"/>
        </w:rPr>
        <w:t xml:space="preserve">                                                              </w:t>
      </w:r>
      <w:proofErr w:type="spellStart"/>
      <w:r w:rsidRPr="00151DC7">
        <w:rPr>
          <w:rFonts w:ascii="Times New Roman" w:hAnsi="Times New Roman" w:cs="Times New Roman"/>
          <w:b/>
          <w:sz w:val="24"/>
          <w:szCs w:val="24"/>
        </w:rPr>
        <w:t>Читалищен</w:t>
      </w:r>
      <w:proofErr w:type="spellEnd"/>
      <w:r w:rsidRPr="00151DC7">
        <w:rPr>
          <w:rFonts w:ascii="Times New Roman" w:hAnsi="Times New Roman" w:cs="Times New Roman"/>
          <w:b/>
          <w:sz w:val="24"/>
          <w:szCs w:val="24"/>
        </w:rPr>
        <w:t xml:space="preserve"> </w:t>
      </w:r>
      <w:proofErr w:type="spellStart"/>
      <w:r w:rsidRPr="00151DC7">
        <w:rPr>
          <w:rFonts w:ascii="Times New Roman" w:hAnsi="Times New Roman" w:cs="Times New Roman"/>
          <w:b/>
          <w:sz w:val="24"/>
          <w:szCs w:val="24"/>
        </w:rPr>
        <w:t>секретар</w:t>
      </w:r>
      <w:proofErr w:type="spellEnd"/>
      <w:proofErr w:type="gramStart"/>
      <w:r w:rsidRPr="00151DC7">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Н. </w:t>
      </w:r>
      <w:proofErr w:type="spellStart"/>
      <w:r>
        <w:rPr>
          <w:rFonts w:ascii="Times New Roman" w:hAnsi="Times New Roman" w:cs="Times New Roman"/>
          <w:sz w:val="24"/>
          <w:szCs w:val="24"/>
        </w:rPr>
        <w:t>Стефанова</w:t>
      </w:r>
      <w:proofErr w:type="spellEnd"/>
    </w:p>
    <w:p w:rsidR="00841E64" w:rsidRPr="00151DC7" w:rsidRDefault="00841E64" w:rsidP="00841E64">
      <w:pPr>
        <w:tabs>
          <w:tab w:val="left" w:pos="5145"/>
        </w:tabs>
        <w:spacing w:after="0"/>
        <w:rPr>
          <w:rFonts w:ascii="Times New Roman" w:hAnsi="Times New Roman" w:cs="Times New Roman"/>
          <w:i/>
          <w:sz w:val="24"/>
          <w:szCs w:val="24"/>
        </w:rPr>
      </w:pPr>
      <w:r w:rsidRPr="00151DC7">
        <w:rPr>
          <w:rFonts w:ascii="Times New Roman" w:hAnsi="Times New Roman" w:cs="Times New Roman"/>
          <w:sz w:val="24"/>
          <w:szCs w:val="24"/>
        </w:rPr>
        <w:tab/>
      </w:r>
    </w:p>
    <w:p w:rsidR="00841E64" w:rsidRDefault="00841E64" w:rsidP="00841E64">
      <w:pPr>
        <w:outlineLvl w:val="0"/>
        <w:rPr>
          <w:b/>
          <w:i/>
          <w:sz w:val="28"/>
          <w:szCs w:val="28"/>
          <w:lang w:val="bg-BG"/>
        </w:rPr>
      </w:pPr>
    </w:p>
    <w:p w:rsidR="00841E64" w:rsidRDefault="00841E64" w:rsidP="008E0940">
      <w:pPr>
        <w:jc w:val="center"/>
        <w:outlineLvl w:val="0"/>
        <w:rPr>
          <w:b/>
          <w:i/>
          <w:sz w:val="28"/>
          <w:szCs w:val="28"/>
          <w:lang w:val="bg-BG"/>
        </w:rPr>
      </w:pPr>
    </w:p>
    <w:p w:rsidR="008E0940" w:rsidRPr="00D67EB8" w:rsidRDefault="008E0940" w:rsidP="008E0940">
      <w:pPr>
        <w:jc w:val="center"/>
        <w:outlineLvl w:val="0"/>
        <w:rPr>
          <w:b/>
          <w:i/>
          <w:sz w:val="28"/>
          <w:szCs w:val="28"/>
          <w:lang w:val="bg-BG"/>
        </w:rPr>
      </w:pPr>
      <w:r w:rsidRPr="00D67EB8">
        <w:rPr>
          <w:b/>
          <w:i/>
          <w:sz w:val="28"/>
          <w:szCs w:val="28"/>
          <w:lang w:val="bg-BG"/>
        </w:rPr>
        <w:t>НАРОДНО</w:t>
      </w:r>
      <w:r>
        <w:rPr>
          <w:b/>
          <w:i/>
          <w:sz w:val="28"/>
          <w:szCs w:val="28"/>
          <w:lang w:val="bg-BG"/>
        </w:rPr>
        <w:t xml:space="preserve"> ЧИТАЛИЩЕ „ДИМИТЪР МИНЧЕВ- 1896г.</w:t>
      </w:r>
      <w:r w:rsidRPr="00D67EB8">
        <w:rPr>
          <w:b/>
          <w:i/>
          <w:sz w:val="28"/>
          <w:szCs w:val="28"/>
          <w:lang w:val="bg-BG"/>
        </w:rPr>
        <w:t>” С. Паскалево</w:t>
      </w:r>
    </w:p>
    <w:p w:rsidR="008E0940" w:rsidRPr="00D67EB8" w:rsidRDefault="008E0940" w:rsidP="008E0940">
      <w:pPr>
        <w:jc w:val="center"/>
        <w:rPr>
          <w:b/>
          <w:i/>
          <w:lang w:val="bg-BG"/>
        </w:rPr>
      </w:pPr>
    </w:p>
    <w:p w:rsidR="008E0940" w:rsidRDefault="008E0940" w:rsidP="008E0940">
      <w:pPr>
        <w:jc w:val="center"/>
        <w:rPr>
          <w:lang w:val="bg-BG"/>
        </w:rPr>
      </w:pPr>
    </w:p>
    <w:p w:rsidR="008E0940" w:rsidRPr="00D67EB8" w:rsidRDefault="008E0940" w:rsidP="008E0940">
      <w:pPr>
        <w:jc w:val="center"/>
        <w:outlineLvl w:val="0"/>
        <w:rPr>
          <w:sz w:val="72"/>
          <w:szCs w:val="72"/>
          <w:lang w:val="bg-BG"/>
        </w:rPr>
      </w:pPr>
      <w:r w:rsidRPr="00D67EB8">
        <w:rPr>
          <w:sz w:val="72"/>
          <w:szCs w:val="72"/>
          <w:lang w:val="bg-BG"/>
        </w:rPr>
        <w:t>УСТАВ</w:t>
      </w:r>
    </w:p>
    <w:p w:rsidR="008E0940" w:rsidRPr="00CD5632" w:rsidRDefault="008E0940" w:rsidP="008E0940">
      <w:pPr>
        <w:jc w:val="center"/>
        <w:outlineLvl w:val="0"/>
        <w:rPr>
          <w:b/>
          <w:i/>
          <w:sz w:val="28"/>
          <w:szCs w:val="28"/>
          <w:lang w:val="bg-BG"/>
        </w:rPr>
      </w:pPr>
      <w:r w:rsidRPr="00CD5632">
        <w:rPr>
          <w:b/>
          <w:i/>
          <w:sz w:val="28"/>
          <w:szCs w:val="28"/>
          <w:lang w:val="bg-BG"/>
        </w:rPr>
        <w:t>на Народно читалище „Димитър Минчев- 1896г.” с. Паскалево</w:t>
      </w:r>
    </w:p>
    <w:p w:rsidR="008E0940" w:rsidRDefault="008E0940" w:rsidP="008E0940">
      <w:pPr>
        <w:ind w:firstLine="0"/>
      </w:pPr>
    </w:p>
    <w:p w:rsidR="008E0940" w:rsidRPr="00F654C9" w:rsidRDefault="008E0940" w:rsidP="008E0940">
      <w:pPr>
        <w:ind w:firstLine="0"/>
      </w:pPr>
    </w:p>
    <w:p w:rsidR="008E0940" w:rsidRPr="00F654C9" w:rsidRDefault="008E0940" w:rsidP="008E0940">
      <w:pPr>
        <w:pStyle w:val="ab"/>
        <w:numPr>
          <w:ilvl w:val="0"/>
          <w:numId w:val="3"/>
        </w:numPr>
        <w:jc w:val="both"/>
        <w:rPr>
          <w:b/>
          <w:i/>
          <w:sz w:val="32"/>
          <w:szCs w:val="32"/>
          <w:lang w:val="bg-BG"/>
        </w:rPr>
      </w:pPr>
      <w:r w:rsidRPr="00F654C9">
        <w:rPr>
          <w:b/>
          <w:i/>
          <w:sz w:val="32"/>
          <w:szCs w:val="32"/>
          <w:lang w:val="bg-BG"/>
        </w:rPr>
        <w:t>Общи разпоредби</w:t>
      </w:r>
    </w:p>
    <w:p w:rsidR="008E0940" w:rsidRDefault="008E0940" w:rsidP="008E0940">
      <w:pPr>
        <w:ind w:firstLine="0"/>
        <w:rPr>
          <w:lang w:val="bg-BG"/>
        </w:rPr>
      </w:pPr>
      <w:r>
        <w:rPr>
          <w:b/>
          <w:i/>
          <w:sz w:val="32"/>
          <w:szCs w:val="32"/>
        </w:rPr>
        <w:t xml:space="preserve">    </w:t>
      </w:r>
      <w:r>
        <w:rPr>
          <w:lang w:val="bg-BG"/>
        </w:rPr>
        <w:t xml:space="preserve">Чл. 1         </w:t>
      </w:r>
      <w:r>
        <w:t>(1)</w:t>
      </w:r>
      <w:r>
        <w:rPr>
          <w:lang w:val="bg-BG"/>
        </w:rPr>
        <w:t xml:space="preserve"> Народно читалище „ Димитър Минчев- 1896” е традиционно самоуправляващо се българско културно- просветно сдружение със седалище с. Паскалево, общ. Добричка, </w:t>
      </w:r>
      <w:proofErr w:type="spellStart"/>
      <w:r>
        <w:rPr>
          <w:lang w:val="bg-BG"/>
        </w:rPr>
        <w:t>обл</w:t>
      </w:r>
      <w:proofErr w:type="spellEnd"/>
      <w:r>
        <w:rPr>
          <w:lang w:val="bg-BG"/>
        </w:rPr>
        <w:t>. Добрич, което изпълнява и държавни- културно- 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8E0940" w:rsidRDefault="008E0940" w:rsidP="008E0940">
      <w:pPr>
        <w:rPr>
          <w:lang w:val="bg-BG"/>
        </w:rPr>
      </w:pPr>
      <w:r>
        <w:rPr>
          <w:lang w:val="bg-BG"/>
        </w:rPr>
        <w:t xml:space="preserve">                 </w:t>
      </w:r>
      <w:r>
        <w:t xml:space="preserve">(2) </w:t>
      </w:r>
      <w:r>
        <w:rPr>
          <w:lang w:val="bg-BG"/>
        </w:rPr>
        <w:t>Народно читалище „ Димитър Минчев- 1896г.” е юридическо лице с нестопанска цел от момента на вписването му в регистъра на Окръжния съд гр. Добрич.</w:t>
      </w:r>
    </w:p>
    <w:p w:rsidR="008E0940" w:rsidRDefault="008E0940" w:rsidP="008E0940">
      <w:pPr>
        <w:rPr>
          <w:lang w:val="bg-BG"/>
        </w:rPr>
      </w:pPr>
    </w:p>
    <w:p w:rsidR="008E0940" w:rsidRDefault="008E0940" w:rsidP="008E0940">
      <w:pPr>
        <w:rPr>
          <w:lang w:val="bg-BG"/>
        </w:rPr>
      </w:pPr>
      <w:r>
        <w:rPr>
          <w:lang w:val="bg-BG"/>
        </w:rPr>
        <w:t>Чл. 2             Читалището работи в тясно взаимодействие с културни институти, учебни заведения, държавни органи, обществени организации, други читалища и със всички тях може да се сдружава за постигане на своите цели, за провеждане на съвместни дейности и инициативи при условията и по реда на Закона за народните читалища.</w:t>
      </w:r>
    </w:p>
    <w:p w:rsidR="008E0940" w:rsidRDefault="008E0940" w:rsidP="008E0940">
      <w:pPr>
        <w:rPr>
          <w:lang w:val="bg-BG"/>
        </w:rPr>
      </w:pPr>
    </w:p>
    <w:p w:rsidR="008E0940" w:rsidRDefault="008E0940" w:rsidP="008E0940">
      <w:pPr>
        <w:rPr>
          <w:lang w:val="bg-BG"/>
        </w:rPr>
      </w:pPr>
      <w:r>
        <w:rPr>
          <w:lang w:val="bg-BG"/>
        </w:rPr>
        <w:t>Чл. 3              Читалището може да се съюзява с други читалища, да участва в учредяване на сдружения на читалищата, да членува в Съюза на народните читалища:</w:t>
      </w:r>
    </w:p>
    <w:p w:rsidR="008E0940" w:rsidRDefault="008E0940" w:rsidP="008E0940">
      <w:pPr>
        <w:rPr>
          <w:lang w:val="bg-BG"/>
        </w:rPr>
      </w:pPr>
    </w:p>
    <w:p w:rsidR="008E0940" w:rsidRDefault="008E0940" w:rsidP="008E0940">
      <w:pPr>
        <w:rPr>
          <w:lang w:val="bg-BG"/>
        </w:rPr>
      </w:pPr>
    </w:p>
    <w:p w:rsidR="008E0940" w:rsidRPr="00F654C9" w:rsidRDefault="008E0940" w:rsidP="008E0940">
      <w:pPr>
        <w:pStyle w:val="ab"/>
        <w:numPr>
          <w:ilvl w:val="0"/>
          <w:numId w:val="3"/>
        </w:numPr>
        <w:rPr>
          <w:b/>
          <w:i/>
          <w:sz w:val="32"/>
          <w:szCs w:val="32"/>
          <w:lang w:val="bg-BG"/>
        </w:rPr>
      </w:pPr>
      <w:r w:rsidRPr="00F654C9">
        <w:rPr>
          <w:b/>
          <w:i/>
          <w:sz w:val="32"/>
          <w:szCs w:val="32"/>
          <w:lang w:val="bg-BG"/>
        </w:rPr>
        <w:t>Цели и дейности</w:t>
      </w:r>
    </w:p>
    <w:p w:rsidR="008E0940" w:rsidRPr="005259BC" w:rsidRDefault="008E0940" w:rsidP="008E0940">
      <w:pPr>
        <w:pStyle w:val="ab"/>
        <w:ind w:left="3960" w:firstLine="0"/>
        <w:rPr>
          <w:sz w:val="32"/>
          <w:szCs w:val="32"/>
          <w:lang w:val="bg-BG"/>
        </w:rPr>
      </w:pPr>
    </w:p>
    <w:p w:rsidR="008E0940" w:rsidRPr="00916010" w:rsidRDefault="008E0940" w:rsidP="008E0940">
      <w:pPr>
        <w:ind w:firstLine="0"/>
        <w:rPr>
          <w:lang w:val="bg-BG"/>
        </w:rPr>
      </w:pPr>
      <w:r w:rsidRPr="00916010">
        <w:rPr>
          <w:lang w:val="bg-BG"/>
        </w:rPr>
        <w:t>Чл. 4 Целите на читалището са да задоволява потребностите на гражданите, като:</w:t>
      </w:r>
    </w:p>
    <w:p w:rsidR="008E0940" w:rsidRPr="00916010" w:rsidRDefault="008E0940" w:rsidP="008E0940">
      <w:pPr>
        <w:pStyle w:val="ab"/>
        <w:numPr>
          <w:ilvl w:val="0"/>
          <w:numId w:val="4"/>
        </w:numPr>
        <w:rPr>
          <w:lang w:val="bg-BG"/>
        </w:rPr>
      </w:pPr>
      <w:r w:rsidRPr="00916010">
        <w:rPr>
          <w:lang w:val="bg-BG"/>
        </w:rPr>
        <w:t xml:space="preserve"> Развива и обогатява културния живот, социалната и образователната дейност в населеното място където осъществява дейността си:</w:t>
      </w:r>
    </w:p>
    <w:p w:rsidR="008E0940" w:rsidRPr="00916010" w:rsidRDefault="008E0940" w:rsidP="008E0940">
      <w:pPr>
        <w:pStyle w:val="ab"/>
        <w:numPr>
          <w:ilvl w:val="0"/>
          <w:numId w:val="4"/>
        </w:numPr>
        <w:rPr>
          <w:lang w:val="bg-BG"/>
        </w:rPr>
      </w:pPr>
      <w:r w:rsidRPr="00916010">
        <w:rPr>
          <w:lang w:val="bg-BG"/>
        </w:rPr>
        <w:t xml:space="preserve"> Запазва традициите и обичаите на българския народ:</w:t>
      </w:r>
    </w:p>
    <w:p w:rsidR="008E0940" w:rsidRPr="00916010" w:rsidRDefault="008E0940" w:rsidP="008E0940">
      <w:pPr>
        <w:pStyle w:val="ab"/>
        <w:numPr>
          <w:ilvl w:val="0"/>
          <w:numId w:val="4"/>
        </w:numPr>
        <w:rPr>
          <w:lang w:val="bg-BG"/>
        </w:rPr>
      </w:pPr>
      <w:r w:rsidRPr="00916010">
        <w:rPr>
          <w:lang w:val="bg-BG"/>
        </w:rPr>
        <w:t xml:space="preserve"> Разширява знанията на гражданите и приобщаването им към ценностите и постиженията на науката , изкуството и културата:</w:t>
      </w:r>
    </w:p>
    <w:p w:rsidR="008E0940" w:rsidRPr="00916010" w:rsidRDefault="008E0940" w:rsidP="008E0940">
      <w:pPr>
        <w:pStyle w:val="ab"/>
        <w:numPr>
          <w:ilvl w:val="0"/>
          <w:numId w:val="4"/>
        </w:numPr>
        <w:rPr>
          <w:lang w:val="bg-BG"/>
        </w:rPr>
      </w:pPr>
      <w:r w:rsidRPr="00916010">
        <w:rPr>
          <w:lang w:val="bg-BG"/>
        </w:rPr>
        <w:t xml:space="preserve"> Възпитава и утвърждава националната самосъзнание:</w:t>
      </w:r>
    </w:p>
    <w:p w:rsidR="008E0940" w:rsidRPr="00916010" w:rsidRDefault="008E0940" w:rsidP="008E0940">
      <w:pPr>
        <w:pStyle w:val="ab"/>
        <w:numPr>
          <w:ilvl w:val="0"/>
          <w:numId w:val="4"/>
        </w:numPr>
        <w:rPr>
          <w:lang w:val="bg-BG"/>
        </w:rPr>
      </w:pPr>
      <w:r w:rsidRPr="00916010">
        <w:rPr>
          <w:lang w:val="bg-BG"/>
        </w:rPr>
        <w:t>Осигурява за всички граждани достъп до информация:</w:t>
      </w:r>
    </w:p>
    <w:p w:rsidR="008E0940" w:rsidRDefault="008E0940" w:rsidP="008E0940">
      <w:pPr>
        <w:ind w:firstLine="0"/>
        <w:rPr>
          <w:lang w:val="bg-BG"/>
        </w:rPr>
      </w:pPr>
    </w:p>
    <w:p w:rsidR="008E0940" w:rsidRDefault="008E0940" w:rsidP="008E0940">
      <w:pPr>
        <w:ind w:firstLine="0"/>
        <w:rPr>
          <w:lang w:val="bg-BG"/>
        </w:rPr>
      </w:pPr>
      <w:r>
        <w:rPr>
          <w:lang w:val="bg-BG"/>
        </w:rPr>
        <w:lastRenderedPageBreak/>
        <w:t>Чл. 5 За постигане целите по чл.4 читалището извършва основни дейности като:</w:t>
      </w:r>
    </w:p>
    <w:p w:rsidR="008E0940" w:rsidRPr="00C83A61" w:rsidRDefault="008E0940" w:rsidP="008E0940">
      <w:pPr>
        <w:pStyle w:val="ab"/>
        <w:numPr>
          <w:ilvl w:val="0"/>
          <w:numId w:val="5"/>
        </w:numPr>
      </w:pPr>
      <w:r>
        <w:rPr>
          <w:lang w:val="bg-BG"/>
        </w:rPr>
        <w:t xml:space="preserve">Урежда и поддържа библиотека, читалня, фото- фоно, </w:t>
      </w:r>
      <w:proofErr w:type="spellStart"/>
      <w:r>
        <w:rPr>
          <w:lang w:val="bg-BG"/>
        </w:rPr>
        <w:t>филмо</w:t>
      </w:r>
      <w:proofErr w:type="spellEnd"/>
      <w:r>
        <w:rPr>
          <w:lang w:val="bg-BG"/>
        </w:rPr>
        <w:t xml:space="preserve"> - и видеотеки</w:t>
      </w:r>
    </w:p>
    <w:p w:rsidR="008E0940" w:rsidRPr="00C83A61" w:rsidRDefault="008E0940" w:rsidP="008E0940">
      <w:pPr>
        <w:pStyle w:val="ab"/>
        <w:numPr>
          <w:ilvl w:val="0"/>
          <w:numId w:val="5"/>
        </w:numPr>
      </w:pPr>
      <w:r>
        <w:rPr>
          <w:lang w:val="bg-BG"/>
        </w:rPr>
        <w:t>Създава и поддържа електронни информационни мрежи:</w:t>
      </w:r>
    </w:p>
    <w:p w:rsidR="008E0940" w:rsidRPr="00C83A61" w:rsidRDefault="008E0940" w:rsidP="008E0940">
      <w:pPr>
        <w:pStyle w:val="ab"/>
        <w:numPr>
          <w:ilvl w:val="0"/>
          <w:numId w:val="5"/>
        </w:numPr>
      </w:pPr>
      <w:r>
        <w:rPr>
          <w:lang w:val="bg-BG"/>
        </w:rPr>
        <w:t>Развива и подпомага любителското художествено творчество:</w:t>
      </w:r>
    </w:p>
    <w:p w:rsidR="008E0940" w:rsidRPr="00C83A61" w:rsidRDefault="008E0940" w:rsidP="008E0940">
      <w:pPr>
        <w:pStyle w:val="ab"/>
        <w:numPr>
          <w:ilvl w:val="0"/>
          <w:numId w:val="5"/>
        </w:numPr>
      </w:pPr>
      <w:r>
        <w:rPr>
          <w:lang w:val="bg-BG"/>
        </w:rPr>
        <w:t xml:space="preserve"> Организира школи, кръжоци, курсове, клубове, кино- и видео показ, празненства, концерти, чествания и младежки дейности:</w:t>
      </w:r>
    </w:p>
    <w:p w:rsidR="008E0940" w:rsidRPr="00C83A61" w:rsidRDefault="008E0940" w:rsidP="008E0940">
      <w:pPr>
        <w:pStyle w:val="ab"/>
        <w:numPr>
          <w:ilvl w:val="0"/>
          <w:numId w:val="5"/>
        </w:numPr>
      </w:pPr>
      <w:r>
        <w:rPr>
          <w:lang w:val="bg-BG"/>
        </w:rPr>
        <w:t>Събира и разпространява знания за родния край:</w:t>
      </w:r>
    </w:p>
    <w:p w:rsidR="008E0940" w:rsidRPr="00C83A61" w:rsidRDefault="008E0940" w:rsidP="008E0940">
      <w:pPr>
        <w:pStyle w:val="ab"/>
        <w:numPr>
          <w:ilvl w:val="0"/>
          <w:numId w:val="5"/>
        </w:numPr>
      </w:pPr>
      <w:r>
        <w:rPr>
          <w:lang w:val="bg-BG"/>
        </w:rPr>
        <w:t xml:space="preserve">Създава и съхранява музейни колекции съгласно закона </w:t>
      </w:r>
      <w:proofErr w:type="spellStart"/>
      <w:r>
        <w:rPr>
          <w:lang w:val="bg-BG"/>
        </w:rPr>
        <w:t>зо</w:t>
      </w:r>
      <w:proofErr w:type="spellEnd"/>
      <w:r>
        <w:rPr>
          <w:lang w:val="bg-BG"/>
        </w:rPr>
        <w:t xml:space="preserve"> културното наследство:</w:t>
      </w:r>
    </w:p>
    <w:p w:rsidR="008E0940" w:rsidRPr="006D35FD" w:rsidRDefault="008E0940" w:rsidP="008E0940">
      <w:pPr>
        <w:pStyle w:val="ab"/>
        <w:numPr>
          <w:ilvl w:val="0"/>
          <w:numId w:val="5"/>
        </w:numPr>
      </w:pPr>
      <w:r>
        <w:rPr>
          <w:lang w:val="bg-BG"/>
        </w:rPr>
        <w:t>Предоставя компютърни и интернет услуги:</w:t>
      </w:r>
    </w:p>
    <w:p w:rsidR="008E0940" w:rsidRDefault="008E0940" w:rsidP="008E0940">
      <w:pPr>
        <w:ind w:firstLine="0"/>
        <w:rPr>
          <w:lang w:val="bg-BG"/>
        </w:rPr>
      </w:pPr>
    </w:p>
    <w:p w:rsidR="008E0940" w:rsidRDefault="008E0940" w:rsidP="008E0940">
      <w:pPr>
        <w:ind w:firstLine="0"/>
        <w:rPr>
          <w:lang w:val="bg-BG"/>
        </w:rPr>
      </w:pPr>
      <w:r>
        <w:rPr>
          <w:lang w:val="bg-BG"/>
        </w:rPr>
        <w:t xml:space="preserve">Чл. 6            </w:t>
      </w:r>
      <w:r>
        <w:t xml:space="preserve">(1) </w:t>
      </w:r>
      <w:r>
        <w:rPr>
          <w:lang w:val="bg-BG"/>
        </w:rPr>
        <w:t>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w:t>
      </w:r>
    </w:p>
    <w:p w:rsidR="008E0940" w:rsidRDefault="008E0940" w:rsidP="008E0940">
      <w:pPr>
        <w:ind w:firstLine="0"/>
        <w:rPr>
          <w:lang w:val="bg-BG"/>
        </w:rPr>
      </w:pPr>
    </w:p>
    <w:p w:rsidR="008E0940" w:rsidRDefault="008E0940" w:rsidP="008E0940">
      <w:pPr>
        <w:ind w:firstLine="0"/>
        <w:rPr>
          <w:lang w:val="bg-BG"/>
        </w:rPr>
      </w:pPr>
      <w:r>
        <w:rPr>
          <w:lang w:val="bg-BG"/>
        </w:rPr>
        <w:t xml:space="preserve">                     </w:t>
      </w:r>
      <w:r>
        <w:t>(2)</w:t>
      </w:r>
      <w:r>
        <w:rPr>
          <w:lang w:val="bg-BG"/>
        </w:rPr>
        <w:t xml:space="preserve"> Читалището може да развива като допълнителна стопанска дейност следните дейности:</w:t>
      </w:r>
    </w:p>
    <w:p w:rsidR="008E0940" w:rsidRDefault="008E0940" w:rsidP="008E0940">
      <w:pPr>
        <w:ind w:firstLine="0"/>
        <w:rPr>
          <w:lang w:val="bg-BG"/>
        </w:rPr>
      </w:pPr>
      <w:r>
        <w:rPr>
          <w:lang w:val="bg-BG"/>
        </w:rPr>
        <w:t xml:space="preserve">                      1. Консултантска:</w:t>
      </w:r>
    </w:p>
    <w:p w:rsidR="008E0940" w:rsidRDefault="008E0940" w:rsidP="008E0940">
      <w:pPr>
        <w:ind w:firstLine="0"/>
        <w:rPr>
          <w:lang w:val="bg-BG"/>
        </w:rPr>
      </w:pPr>
      <w:r>
        <w:rPr>
          <w:lang w:val="bg-BG"/>
        </w:rPr>
        <w:t xml:space="preserve">                      2. Преводаческа:</w:t>
      </w:r>
    </w:p>
    <w:p w:rsidR="008E0940" w:rsidRDefault="008E0940" w:rsidP="008E0940">
      <w:pPr>
        <w:ind w:firstLine="0"/>
        <w:rPr>
          <w:lang w:val="bg-BG"/>
        </w:rPr>
      </w:pPr>
      <w:r>
        <w:rPr>
          <w:lang w:val="bg-BG"/>
        </w:rPr>
        <w:t xml:space="preserve">                      3. Издателска:</w:t>
      </w:r>
    </w:p>
    <w:p w:rsidR="008E0940" w:rsidRDefault="008E0940" w:rsidP="008E0940">
      <w:pPr>
        <w:ind w:firstLine="0"/>
        <w:rPr>
          <w:lang w:val="bg-BG"/>
        </w:rPr>
      </w:pPr>
      <w:r>
        <w:rPr>
          <w:lang w:val="bg-BG"/>
        </w:rPr>
        <w:t xml:space="preserve">                      4. Информационна:</w:t>
      </w:r>
    </w:p>
    <w:p w:rsidR="008E0940" w:rsidRDefault="008E0940" w:rsidP="008E0940">
      <w:pPr>
        <w:ind w:firstLine="0"/>
        <w:rPr>
          <w:lang w:val="bg-BG"/>
        </w:rPr>
      </w:pPr>
      <w:r>
        <w:rPr>
          <w:lang w:val="bg-BG"/>
        </w:rPr>
        <w:t xml:space="preserve">                      5. Организационна:</w:t>
      </w:r>
    </w:p>
    <w:p w:rsidR="008E0940" w:rsidRDefault="008E0940" w:rsidP="008E0940">
      <w:pPr>
        <w:ind w:firstLine="0"/>
      </w:pPr>
      <w:r>
        <w:rPr>
          <w:lang w:val="bg-BG"/>
        </w:rPr>
        <w:t xml:space="preserve">                    </w:t>
      </w:r>
      <w:r>
        <w:t xml:space="preserve">(3) </w:t>
      </w:r>
      <w:r>
        <w:rPr>
          <w:lang w:val="bg-BG"/>
        </w:rPr>
        <w:t>Читалището може да отдава притежаваната от него земеделска земя под аренда или наем като приходите от нея използва за постигане на определените в устава цели и за подпомагане на основната му дейност:</w:t>
      </w:r>
    </w:p>
    <w:p w:rsidR="008E0940" w:rsidRDefault="008E0940" w:rsidP="008E0940">
      <w:pPr>
        <w:ind w:firstLine="0"/>
        <w:rPr>
          <w:lang w:val="bg-BG"/>
        </w:rPr>
      </w:pPr>
      <w:r>
        <w:t xml:space="preserve">                    (4)</w:t>
      </w:r>
      <w:r>
        <w:rPr>
          <w:lang w:val="bg-BG"/>
        </w:rPr>
        <w:t xml:space="preserve"> Читалището не разпределя печалба:</w:t>
      </w:r>
    </w:p>
    <w:p w:rsidR="008E0940" w:rsidRDefault="008E0940" w:rsidP="008E0940">
      <w:pPr>
        <w:ind w:firstLine="0"/>
        <w:rPr>
          <w:lang w:val="bg-BG"/>
        </w:rPr>
      </w:pPr>
      <w:r>
        <w:rPr>
          <w:lang w:val="bg-BG"/>
        </w:rPr>
        <w:t xml:space="preserve">                    </w:t>
      </w:r>
      <w:r>
        <w:t xml:space="preserve">(5) </w:t>
      </w:r>
      <w:r>
        <w:rPr>
          <w:lang w:val="bg-BG"/>
        </w:rPr>
        <w:t>Читалището няма право да предоставя собствено или ползвано от тях имущество възмездно или безвъзмездно:</w:t>
      </w:r>
    </w:p>
    <w:p w:rsidR="008E0940" w:rsidRDefault="008E0940" w:rsidP="008E0940">
      <w:pPr>
        <w:ind w:firstLine="0"/>
        <w:rPr>
          <w:lang w:val="bg-BG"/>
        </w:rPr>
      </w:pPr>
      <w:r>
        <w:rPr>
          <w:lang w:val="bg-BG"/>
        </w:rPr>
        <w:t>1. За хазартни игри и нощни заведения:</w:t>
      </w:r>
    </w:p>
    <w:p w:rsidR="008E0940" w:rsidRDefault="008E0940" w:rsidP="008E0940">
      <w:pPr>
        <w:ind w:firstLine="0"/>
        <w:rPr>
          <w:lang w:val="bg-BG"/>
        </w:rPr>
      </w:pPr>
      <w:r>
        <w:rPr>
          <w:lang w:val="bg-BG"/>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8E0940" w:rsidRDefault="008E0940" w:rsidP="008E0940">
      <w:pPr>
        <w:ind w:firstLine="0"/>
        <w:rPr>
          <w:lang w:val="bg-BG"/>
        </w:rPr>
      </w:pPr>
      <w:r>
        <w:rPr>
          <w:lang w:val="bg-BG"/>
        </w:rPr>
        <w:t>3. За постоянно ползване от политически партии и организации:</w:t>
      </w:r>
    </w:p>
    <w:p w:rsidR="008E0940" w:rsidRDefault="008E0940" w:rsidP="008E0940">
      <w:pPr>
        <w:ind w:firstLine="0"/>
        <w:rPr>
          <w:lang w:val="bg-BG"/>
        </w:rPr>
      </w:pPr>
      <w:r>
        <w:rPr>
          <w:lang w:val="bg-BG"/>
        </w:rPr>
        <w:t>4. На председателя, секретаря членовете на настоятелството, проверителната комисия и на членовете на техните семейства:</w:t>
      </w:r>
    </w:p>
    <w:p w:rsidR="008E0940" w:rsidRDefault="008E0940" w:rsidP="008E0940">
      <w:pPr>
        <w:ind w:firstLine="0"/>
        <w:rPr>
          <w:lang w:val="bg-BG"/>
        </w:rPr>
      </w:pPr>
    </w:p>
    <w:p w:rsidR="008E0940" w:rsidRPr="00F654C9" w:rsidRDefault="008E0940" w:rsidP="008E0940">
      <w:pPr>
        <w:ind w:firstLine="0"/>
        <w:rPr>
          <w:b/>
          <w:lang w:val="bg-BG"/>
        </w:rPr>
      </w:pPr>
    </w:p>
    <w:p w:rsidR="008E0940" w:rsidRPr="00F654C9" w:rsidRDefault="008E0940" w:rsidP="008E0940">
      <w:pPr>
        <w:pStyle w:val="ab"/>
        <w:numPr>
          <w:ilvl w:val="0"/>
          <w:numId w:val="3"/>
        </w:numPr>
        <w:rPr>
          <w:b/>
        </w:rPr>
      </w:pPr>
      <w:r w:rsidRPr="00F654C9">
        <w:rPr>
          <w:b/>
          <w:lang w:val="bg-BG"/>
        </w:rPr>
        <w:t>УЧРЕДЯВАНЕ И ЧЛЕНСТВО</w:t>
      </w:r>
    </w:p>
    <w:p w:rsidR="008E0940" w:rsidRDefault="008E0940" w:rsidP="008E0940">
      <w:pPr>
        <w:rPr>
          <w:lang w:val="bg-BG"/>
        </w:rPr>
      </w:pPr>
      <w:r>
        <w:rPr>
          <w:lang w:val="bg-BG"/>
        </w:rPr>
        <w:t xml:space="preserve"> Чл. 7 Народно читалище „Димитър Минчев- 1896г.” е учредена на ………………………… година като са спазени изискванията на чл.8 от Закона за народните читалища.</w:t>
      </w:r>
    </w:p>
    <w:p w:rsidR="008E0940" w:rsidRDefault="008E0940" w:rsidP="008E0940">
      <w:pPr>
        <w:rPr>
          <w:lang w:val="bg-BG"/>
        </w:rPr>
      </w:pPr>
      <w:r>
        <w:rPr>
          <w:lang w:val="bg-BG"/>
        </w:rPr>
        <w:t xml:space="preserve">Чл.8  </w:t>
      </w:r>
      <w:r>
        <w:t xml:space="preserve">(1) </w:t>
      </w:r>
      <w:r>
        <w:rPr>
          <w:lang w:val="bg-BG"/>
        </w:rPr>
        <w:t>Читалището придобива качеството на юридическо лице   с вписването му в регистъра за организациите с нестопанска цел на окръжния съд в град Добрич:</w:t>
      </w:r>
    </w:p>
    <w:p w:rsidR="008E0940" w:rsidRDefault="008E0940" w:rsidP="008E0940">
      <w:pPr>
        <w:rPr>
          <w:lang w:val="bg-BG"/>
        </w:rPr>
      </w:pPr>
      <w:r>
        <w:rPr>
          <w:lang w:val="bg-BG"/>
        </w:rPr>
        <w:lastRenderedPageBreak/>
        <w:t xml:space="preserve">          </w:t>
      </w:r>
      <w:r>
        <w:t>(2)</w:t>
      </w:r>
      <w:r>
        <w:rPr>
          <w:lang w:val="bg-BG"/>
        </w:rPr>
        <w:t xml:space="preserve"> Седалището на читалището е село Паскалево, общ. Добричка, област Добрич. Адресът на читалището е адресът на неговото управление:</w:t>
      </w:r>
    </w:p>
    <w:p w:rsidR="008E0940" w:rsidRDefault="008E0940" w:rsidP="008E0940">
      <w:pPr>
        <w:rPr>
          <w:lang w:val="bg-BG"/>
        </w:rPr>
      </w:pPr>
      <w:r>
        <w:rPr>
          <w:lang w:val="bg-BG"/>
        </w:rPr>
        <w:t xml:space="preserve">          </w:t>
      </w:r>
      <w:r>
        <w:t>(3)</w:t>
      </w:r>
      <w:r>
        <w:rPr>
          <w:lang w:val="bg-BG"/>
        </w:rPr>
        <w:t xml:space="preserve"> Читалищното настоятелство в 7- дневен срок от вписването на читалището в съдебния регистър подава заявление за вписване на читалището в регистъра на Министерство на културата:</w:t>
      </w:r>
    </w:p>
    <w:p w:rsidR="008E0940" w:rsidRDefault="008E0940" w:rsidP="008E0940">
      <w:pPr>
        <w:rPr>
          <w:lang w:val="bg-BG"/>
        </w:rPr>
      </w:pPr>
      <w:r>
        <w:rPr>
          <w:lang w:val="bg-BG"/>
        </w:rPr>
        <w:t xml:space="preserve">          </w:t>
      </w:r>
      <w:r>
        <w:t xml:space="preserve">(4) </w:t>
      </w:r>
      <w:r>
        <w:rPr>
          <w:lang w:val="bg-BG"/>
        </w:rPr>
        <w:t>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8E0940" w:rsidRDefault="008E0940" w:rsidP="008E0940">
      <w:pPr>
        <w:rPr>
          <w:lang w:val="bg-BG"/>
        </w:rPr>
      </w:pPr>
    </w:p>
    <w:p w:rsidR="008E0940" w:rsidRDefault="008E0940" w:rsidP="008E0940">
      <w:pPr>
        <w:rPr>
          <w:lang w:val="bg-BG"/>
        </w:rPr>
      </w:pPr>
      <w:r>
        <w:rPr>
          <w:lang w:val="bg-BG"/>
        </w:rPr>
        <w:t xml:space="preserve">Чл. 9  </w:t>
      </w:r>
      <w:r>
        <w:t>(1)</w:t>
      </w:r>
      <w:r>
        <w:rPr>
          <w:lang w:val="bg-BG"/>
        </w:rPr>
        <w:t xml:space="preserve"> Членовете на читалището са индивидуални, колективни почетни:</w:t>
      </w:r>
    </w:p>
    <w:p w:rsidR="008E0940" w:rsidRDefault="008E0940" w:rsidP="008E0940">
      <w:pPr>
        <w:rPr>
          <w:lang w:val="bg-BG"/>
        </w:rPr>
      </w:pPr>
      <w:r>
        <w:rPr>
          <w:lang w:val="bg-BG"/>
        </w:rPr>
        <w:t xml:space="preserve">        </w:t>
      </w:r>
      <w:r>
        <w:t xml:space="preserve">   (2) </w:t>
      </w:r>
      <w:r>
        <w:rPr>
          <w:lang w:val="bg-BG"/>
        </w:rPr>
        <w:t>Индивидуални членове са български граждани. Те биват действителни и спомагателни:</w:t>
      </w:r>
    </w:p>
    <w:p w:rsidR="008E0940" w:rsidRDefault="008E0940" w:rsidP="008E0940">
      <w:pPr>
        <w:rPr>
          <w:lang w:val="bg-BG"/>
        </w:rPr>
      </w:pPr>
    </w:p>
    <w:p w:rsidR="008E0940" w:rsidRDefault="008E0940" w:rsidP="008E0940">
      <w:pPr>
        <w:pStyle w:val="ab"/>
        <w:numPr>
          <w:ilvl w:val="0"/>
          <w:numId w:val="6"/>
        </w:numPr>
        <w:rPr>
          <w:lang w:val="bg-BG"/>
        </w:rPr>
      </w:pPr>
      <w:r>
        <w:rPr>
          <w:lang w:val="bg-BG"/>
        </w:rPr>
        <w:t>Действителни членове са дееспособни лица, под 18 години, които участват в дейността на читалището, плащат редовно членски внос и имат право на глас, имат право да избират и да бъдат избирани в ръководни органи, като за да бъдат избрани в ръководни органи трябва да са с най- малко 2 години членски стаж, ползват с предимство базата на читалището и предлаганите от него услуги:</w:t>
      </w:r>
    </w:p>
    <w:p w:rsidR="008E0940" w:rsidRDefault="008E0940" w:rsidP="008E0940">
      <w:pPr>
        <w:pStyle w:val="ab"/>
        <w:numPr>
          <w:ilvl w:val="0"/>
          <w:numId w:val="6"/>
        </w:numPr>
        <w:rPr>
          <w:lang w:val="bg-BG"/>
        </w:rPr>
      </w:pPr>
      <w:r>
        <w:rPr>
          <w:lang w:val="bg-BG"/>
        </w:rPr>
        <w:t>Спомагателни членове са лица до 18 години, които нямат право да избират и да бъдат избирани, но те имат право на съвещателен глас</w:t>
      </w:r>
      <w:r w:rsidRPr="00FD1E1E">
        <w:rPr>
          <w:lang w:val="bg-BG"/>
        </w:rPr>
        <w:t xml:space="preserve"> </w:t>
      </w:r>
      <w:r>
        <w:rPr>
          <w:lang w:val="bg-BG"/>
        </w:rPr>
        <w:t>:</w:t>
      </w:r>
    </w:p>
    <w:p w:rsidR="008E0940" w:rsidRDefault="008E0940" w:rsidP="008E0940">
      <w:pPr>
        <w:pStyle w:val="ab"/>
        <w:ind w:left="700" w:firstLine="0"/>
        <w:rPr>
          <w:lang w:val="bg-BG"/>
        </w:rPr>
      </w:pPr>
      <w:r>
        <w:rPr>
          <w:lang w:val="bg-BG"/>
        </w:rPr>
        <w:t xml:space="preserve">     </w:t>
      </w:r>
      <w:r>
        <w:t>(3)</w:t>
      </w:r>
      <w:r>
        <w:rPr>
          <w:lang w:val="bg-BG"/>
        </w:rPr>
        <w:t xml:space="preserve"> Колективните членове съдействат за осъществяване целите на читалището, подпомагат неговите дейности, поддържането и обогатяването на материалната база, имат право на един глас в общото събрание и заплащат членски внос определен от общото събрание. Колективни членове могат да бъдат </w:t>
      </w:r>
    </w:p>
    <w:p w:rsidR="008E0940" w:rsidRDefault="008E0940" w:rsidP="008E0940">
      <w:pPr>
        <w:pStyle w:val="ab"/>
        <w:ind w:left="700" w:firstLine="0"/>
        <w:rPr>
          <w:lang w:val="bg-BG"/>
        </w:rPr>
      </w:pPr>
      <w:r>
        <w:rPr>
          <w:lang w:val="bg-BG"/>
        </w:rPr>
        <w:t xml:space="preserve">    </w:t>
      </w:r>
    </w:p>
    <w:p w:rsidR="008E0940" w:rsidRDefault="008E0940" w:rsidP="008E0940">
      <w:pPr>
        <w:pStyle w:val="ab"/>
        <w:numPr>
          <w:ilvl w:val="0"/>
          <w:numId w:val="7"/>
        </w:numPr>
        <w:rPr>
          <w:lang w:val="bg-BG"/>
        </w:rPr>
      </w:pPr>
      <w:r>
        <w:rPr>
          <w:lang w:val="bg-BG"/>
        </w:rPr>
        <w:t>Професионални организации</w:t>
      </w:r>
    </w:p>
    <w:p w:rsidR="008E0940" w:rsidRDefault="008E0940" w:rsidP="008E0940">
      <w:pPr>
        <w:pStyle w:val="ab"/>
        <w:numPr>
          <w:ilvl w:val="0"/>
          <w:numId w:val="7"/>
        </w:numPr>
        <w:rPr>
          <w:lang w:val="bg-BG"/>
        </w:rPr>
      </w:pPr>
      <w:r>
        <w:rPr>
          <w:lang w:val="bg-BG"/>
        </w:rPr>
        <w:t>Стопански организации</w:t>
      </w:r>
    </w:p>
    <w:p w:rsidR="008E0940" w:rsidRDefault="008E0940" w:rsidP="008E0940">
      <w:pPr>
        <w:pStyle w:val="ab"/>
        <w:numPr>
          <w:ilvl w:val="0"/>
          <w:numId w:val="7"/>
        </w:numPr>
        <w:rPr>
          <w:lang w:val="bg-BG"/>
        </w:rPr>
      </w:pPr>
      <w:r>
        <w:rPr>
          <w:lang w:val="bg-BG"/>
        </w:rPr>
        <w:t>Фирми и търговски дружества</w:t>
      </w:r>
    </w:p>
    <w:p w:rsidR="008E0940" w:rsidRDefault="008E0940" w:rsidP="008E0940">
      <w:pPr>
        <w:pStyle w:val="ab"/>
        <w:numPr>
          <w:ilvl w:val="0"/>
          <w:numId w:val="7"/>
        </w:numPr>
        <w:rPr>
          <w:lang w:val="bg-BG"/>
        </w:rPr>
      </w:pPr>
      <w:r>
        <w:rPr>
          <w:lang w:val="bg-BG"/>
        </w:rPr>
        <w:t>Кооперации и сдружения</w:t>
      </w:r>
    </w:p>
    <w:p w:rsidR="008E0940" w:rsidRDefault="008E0940" w:rsidP="008E0940">
      <w:pPr>
        <w:pStyle w:val="ab"/>
        <w:numPr>
          <w:ilvl w:val="0"/>
          <w:numId w:val="7"/>
        </w:numPr>
        <w:rPr>
          <w:lang w:val="bg-BG"/>
        </w:rPr>
      </w:pPr>
      <w:r>
        <w:rPr>
          <w:lang w:val="bg-BG"/>
        </w:rPr>
        <w:t>Културно- просветни и любителски клубове и творчески колективи</w:t>
      </w:r>
    </w:p>
    <w:p w:rsidR="008E0940" w:rsidRDefault="008E0940" w:rsidP="008E0940">
      <w:pPr>
        <w:ind w:left="700" w:firstLine="0"/>
        <w:rPr>
          <w:lang w:val="bg-BG"/>
        </w:rPr>
      </w:pPr>
      <w:r>
        <w:t xml:space="preserve">     (4) </w:t>
      </w:r>
      <w:r>
        <w:rPr>
          <w:lang w:val="bg-BG"/>
        </w:rPr>
        <w:t>Почетни членове могат да бъдат български и чужди граждани с изключителни заслуги за читалището</w:t>
      </w:r>
    </w:p>
    <w:p w:rsidR="008E0940" w:rsidRDefault="008E0940" w:rsidP="008E0940">
      <w:pPr>
        <w:ind w:left="700" w:firstLine="0"/>
        <w:rPr>
          <w:lang w:val="bg-BG"/>
        </w:rPr>
      </w:pPr>
      <w:r>
        <w:rPr>
          <w:lang w:val="bg-BG"/>
        </w:rPr>
        <w:t xml:space="preserve">     </w:t>
      </w:r>
      <w:r>
        <w:t xml:space="preserve">(5) </w:t>
      </w:r>
      <w:r>
        <w:rPr>
          <w:lang w:val="bg-BG"/>
        </w:rPr>
        <w:t>Прекратяване на членство на членуващите се извършва в случаите:</w:t>
      </w:r>
    </w:p>
    <w:p w:rsidR="008E0940" w:rsidRDefault="008E0940" w:rsidP="008E0940">
      <w:pPr>
        <w:ind w:left="700" w:firstLine="0"/>
        <w:rPr>
          <w:lang w:val="bg-BG"/>
        </w:rPr>
      </w:pPr>
    </w:p>
    <w:p w:rsidR="008E0940" w:rsidRDefault="008E0940" w:rsidP="008E0940">
      <w:pPr>
        <w:pStyle w:val="ab"/>
        <w:numPr>
          <w:ilvl w:val="0"/>
          <w:numId w:val="8"/>
        </w:numPr>
        <w:rPr>
          <w:lang w:val="bg-BG"/>
        </w:rPr>
      </w:pPr>
      <w:r>
        <w:rPr>
          <w:lang w:val="bg-BG"/>
        </w:rPr>
        <w:t>По молба на членуващото лице</w:t>
      </w:r>
    </w:p>
    <w:p w:rsidR="008E0940" w:rsidRDefault="008E0940" w:rsidP="008E0940">
      <w:pPr>
        <w:pStyle w:val="ab"/>
        <w:numPr>
          <w:ilvl w:val="0"/>
          <w:numId w:val="8"/>
        </w:numPr>
        <w:rPr>
          <w:lang w:val="bg-BG"/>
        </w:rPr>
      </w:pPr>
      <w:r>
        <w:rPr>
          <w:lang w:val="bg-BG"/>
        </w:rPr>
        <w:t xml:space="preserve">При наплащане редовно на членски внос </w:t>
      </w:r>
    </w:p>
    <w:p w:rsidR="008E0940" w:rsidRDefault="008E0940" w:rsidP="008E0940">
      <w:pPr>
        <w:pStyle w:val="ab"/>
        <w:numPr>
          <w:ilvl w:val="0"/>
          <w:numId w:val="8"/>
        </w:numPr>
        <w:rPr>
          <w:lang w:val="bg-BG"/>
        </w:rPr>
      </w:pPr>
      <w:r>
        <w:rPr>
          <w:lang w:val="bg-BG"/>
        </w:rPr>
        <w:t>При установяване на извършените действия, които са против интересите на читалището</w:t>
      </w:r>
    </w:p>
    <w:p w:rsidR="008E0940" w:rsidRDefault="008E0940" w:rsidP="008E0940">
      <w:pPr>
        <w:pStyle w:val="ab"/>
        <w:numPr>
          <w:ilvl w:val="0"/>
          <w:numId w:val="8"/>
        </w:numPr>
        <w:rPr>
          <w:lang w:val="bg-BG"/>
        </w:rPr>
      </w:pPr>
      <w:r>
        <w:rPr>
          <w:lang w:val="bg-BG"/>
        </w:rPr>
        <w:t>При констатиране от проверителната комисия нарушения</w:t>
      </w:r>
    </w:p>
    <w:p w:rsidR="008E0940" w:rsidRDefault="008E0940" w:rsidP="008E0940">
      <w:pPr>
        <w:pStyle w:val="ab"/>
        <w:ind w:left="1090" w:firstLine="0"/>
        <w:rPr>
          <w:lang w:val="bg-BG"/>
        </w:rPr>
      </w:pPr>
    </w:p>
    <w:p w:rsidR="008E0940" w:rsidRDefault="008E0940" w:rsidP="008E0940">
      <w:pPr>
        <w:pStyle w:val="ab"/>
        <w:ind w:left="1090" w:firstLine="0"/>
        <w:rPr>
          <w:lang w:val="bg-BG"/>
        </w:rPr>
      </w:pPr>
      <w:r>
        <w:t>(6)</w:t>
      </w:r>
      <w:r>
        <w:rPr>
          <w:lang w:val="bg-BG"/>
        </w:rPr>
        <w:t xml:space="preserve">  Членове на читалището могат да бъдат най0 малко 50 лица, отговарящи на изискванията по предходните алинеи</w:t>
      </w:r>
    </w:p>
    <w:p w:rsidR="008E0940" w:rsidRDefault="008E0940" w:rsidP="008E0940">
      <w:pPr>
        <w:pStyle w:val="ab"/>
        <w:ind w:left="1090" w:firstLine="0"/>
      </w:pPr>
    </w:p>
    <w:p w:rsidR="008E0940" w:rsidRDefault="008E0940" w:rsidP="008E0940">
      <w:pPr>
        <w:pStyle w:val="ab"/>
        <w:ind w:left="1090" w:firstLine="0"/>
      </w:pPr>
    </w:p>
    <w:p w:rsidR="008E0940" w:rsidRPr="00F654C9" w:rsidRDefault="008E0940" w:rsidP="008E0940">
      <w:pPr>
        <w:pStyle w:val="ab"/>
        <w:numPr>
          <w:ilvl w:val="0"/>
          <w:numId w:val="3"/>
        </w:numPr>
        <w:rPr>
          <w:b/>
        </w:rPr>
      </w:pPr>
      <w:r w:rsidRPr="00F654C9">
        <w:rPr>
          <w:b/>
          <w:lang w:val="bg-BG"/>
        </w:rPr>
        <w:t>УПРАВЛЕНИЕ</w:t>
      </w:r>
    </w:p>
    <w:p w:rsidR="008E0940" w:rsidRDefault="008E0940" w:rsidP="008E0940">
      <w:pPr>
        <w:ind w:firstLine="0"/>
        <w:rPr>
          <w:lang w:val="bg-BG"/>
        </w:rPr>
      </w:pPr>
    </w:p>
    <w:p w:rsidR="008E0940" w:rsidRDefault="008E0940" w:rsidP="008E0940">
      <w:pPr>
        <w:ind w:firstLine="0"/>
        <w:rPr>
          <w:lang w:val="bg-BG"/>
        </w:rPr>
      </w:pPr>
      <w:r>
        <w:rPr>
          <w:lang w:val="bg-BG"/>
        </w:rPr>
        <w:lastRenderedPageBreak/>
        <w:t>Чл. 9 Органи на управление на читалището са общото събрание, настоятелство и проверителна комисия.</w:t>
      </w:r>
    </w:p>
    <w:p w:rsidR="008E0940" w:rsidRDefault="008E0940" w:rsidP="008E0940">
      <w:pPr>
        <w:ind w:firstLine="0"/>
        <w:rPr>
          <w:lang w:val="bg-BG"/>
        </w:rPr>
      </w:pPr>
      <w:r>
        <w:rPr>
          <w:lang w:val="bg-BG"/>
        </w:rPr>
        <w:t xml:space="preserve">Чл.10           </w:t>
      </w:r>
      <w:r>
        <w:t xml:space="preserve">(1) </w:t>
      </w:r>
      <w:r>
        <w:rPr>
          <w:lang w:val="bg-BG"/>
        </w:rPr>
        <w:t>Върховен орган на читалището е общото събрание:</w:t>
      </w:r>
    </w:p>
    <w:p w:rsidR="008E0940" w:rsidRDefault="008E0940" w:rsidP="008E0940">
      <w:pPr>
        <w:ind w:firstLine="0"/>
        <w:rPr>
          <w:lang w:val="bg-BG"/>
        </w:rPr>
      </w:pPr>
      <w:r>
        <w:rPr>
          <w:lang w:val="bg-BG"/>
        </w:rPr>
        <w:t xml:space="preserve">                      </w:t>
      </w:r>
      <w:r>
        <w:t xml:space="preserve">(2) </w:t>
      </w:r>
      <w:r>
        <w:rPr>
          <w:lang w:val="bg-BG"/>
        </w:rPr>
        <w:t>Общото събрание на читалището се състои от всички членове на читалището, имащи право на глас</w:t>
      </w:r>
    </w:p>
    <w:p w:rsidR="008E0940" w:rsidRDefault="008E0940" w:rsidP="008E0940">
      <w:pPr>
        <w:ind w:firstLine="0"/>
        <w:rPr>
          <w:lang w:val="bg-BG"/>
        </w:rPr>
      </w:pPr>
      <w:r>
        <w:rPr>
          <w:lang w:val="bg-BG"/>
        </w:rPr>
        <w:t xml:space="preserve">Чл. 11           </w:t>
      </w:r>
      <w:r>
        <w:t xml:space="preserve">(1) </w:t>
      </w:r>
      <w:r>
        <w:rPr>
          <w:lang w:val="bg-BG"/>
        </w:rPr>
        <w:t>Общото събрание:</w:t>
      </w:r>
    </w:p>
    <w:p w:rsidR="008E0940" w:rsidRDefault="008E0940" w:rsidP="008E0940">
      <w:pPr>
        <w:pStyle w:val="ab"/>
        <w:numPr>
          <w:ilvl w:val="0"/>
          <w:numId w:val="9"/>
        </w:numPr>
        <w:rPr>
          <w:lang w:val="bg-BG"/>
        </w:rPr>
      </w:pPr>
      <w:r>
        <w:rPr>
          <w:lang w:val="bg-BG"/>
        </w:rPr>
        <w:t>Изменя и допълва устава</w:t>
      </w:r>
    </w:p>
    <w:p w:rsidR="008E0940" w:rsidRDefault="008E0940" w:rsidP="008E0940">
      <w:pPr>
        <w:pStyle w:val="ab"/>
        <w:numPr>
          <w:ilvl w:val="0"/>
          <w:numId w:val="9"/>
        </w:numPr>
        <w:rPr>
          <w:lang w:val="bg-BG"/>
        </w:rPr>
      </w:pPr>
      <w:r>
        <w:rPr>
          <w:lang w:val="bg-BG"/>
        </w:rPr>
        <w:t>Избира и освобождава членовете на настоятелството, проверителната комисия и председателя</w:t>
      </w:r>
    </w:p>
    <w:p w:rsidR="008E0940" w:rsidRDefault="008E0940" w:rsidP="008E0940">
      <w:pPr>
        <w:pStyle w:val="ab"/>
        <w:numPr>
          <w:ilvl w:val="0"/>
          <w:numId w:val="9"/>
        </w:numPr>
        <w:rPr>
          <w:lang w:val="bg-BG"/>
        </w:rPr>
      </w:pPr>
      <w:r>
        <w:rPr>
          <w:lang w:val="bg-BG"/>
        </w:rPr>
        <w:t>Приема вътрешните актове, необходими за организацията на дейността на читалището</w:t>
      </w:r>
    </w:p>
    <w:p w:rsidR="008E0940" w:rsidRDefault="008E0940" w:rsidP="008E0940">
      <w:pPr>
        <w:pStyle w:val="ab"/>
        <w:numPr>
          <w:ilvl w:val="0"/>
          <w:numId w:val="9"/>
        </w:numPr>
        <w:rPr>
          <w:lang w:val="bg-BG"/>
        </w:rPr>
      </w:pPr>
      <w:r>
        <w:rPr>
          <w:lang w:val="bg-BG"/>
        </w:rPr>
        <w:t>Изключва членовете на читалището</w:t>
      </w:r>
    </w:p>
    <w:p w:rsidR="008E0940" w:rsidRDefault="008E0940" w:rsidP="008E0940">
      <w:pPr>
        <w:pStyle w:val="ab"/>
        <w:numPr>
          <w:ilvl w:val="0"/>
          <w:numId w:val="9"/>
        </w:numPr>
        <w:rPr>
          <w:lang w:val="bg-BG"/>
        </w:rPr>
      </w:pPr>
      <w:r>
        <w:rPr>
          <w:lang w:val="bg-BG"/>
        </w:rPr>
        <w:t>Определя основни насоки на дейността читалището</w:t>
      </w:r>
    </w:p>
    <w:p w:rsidR="008E0940" w:rsidRDefault="008E0940" w:rsidP="008E0940">
      <w:pPr>
        <w:pStyle w:val="ab"/>
        <w:numPr>
          <w:ilvl w:val="0"/>
          <w:numId w:val="9"/>
        </w:numPr>
        <w:rPr>
          <w:lang w:val="bg-BG"/>
        </w:rPr>
      </w:pPr>
      <w:r>
        <w:rPr>
          <w:lang w:val="bg-BG"/>
        </w:rPr>
        <w:t>Взема решение за членуване или за прекратяване на членството в читалищно сдружение</w:t>
      </w:r>
    </w:p>
    <w:p w:rsidR="008E0940" w:rsidRDefault="008E0940" w:rsidP="008E0940">
      <w:pPr>
        <w:pStyle w:val="ab"/>
        <w:numPr>
          <w:ilvl w:val="0"/>
          <w:numId w:val="9"/>
        </w:numPr>
        <w:rPr>
          <w:lang w:val="bg-BG"/>
        </w:rPr>
      </w:pPr>
      <w:r>
        <w:rPr>
          <w:lang w:val="bg-BG"/>
        </w:rPr>
        <w:t>Приема бюджета на читалището</w:t>
      </w:r>
    </w:p>
    <w:p w:rsidR="008E0940" w:rsidRDefault="008E0940" w:rsidP="008E0940">
      <w:pPr>
        <w:pStyle w:val="ab"/>
        <w:numPr>
          <w:ilvl w:val="0"/>
          <w:numId w:val="9"/>
        </w:numPr>
        <w:rPr>
          <w:lang w:val="bg-BG"/>
        </w:rPr>
      </w:pPr>
      <w:r>
        <w:rPr>
          <w:lang w:val="bg-BG"/>
        </w:rPr>
        <w:t>Приема годишния отчет до 30 март на следваща година</w:t>
      </w:r>
    </w:p>
    <w:p w:rsidR="008E0940" w:rsidRDefault="008E0940" w:rsidP="008E0940">
      <w:pPr>
        <w:pStyle w:val="ab"/>
        <w:numPr>
          <w:ilvl w:val="0"/>
          <w:numId w:val="9"/>
        </w:numPr>
        <w:rPr>
          <w:lang w:val="bg-BG"/>
        </w:rPr>
      </w:pPr>
      <w:r>
        <w:rPr>
          <w:lang w:val="bg-BG"/>
        </w:rPr>
        <w:t>Определя размера на членския внос</w:t>
      </w:r>
    </w:p>
    <w:p w:rsidR="008E0940" w:rsidRDefault="008E0940" w:rsidP="008E0940">
      <w:pPr>
        <w:pStyle w:val="ab"/>
        <w:numPr>
          <w:ilvl w:val="0"/>
          <w:numId w:val="9"/>
        </w:numPr>
        <w:rPr>
          <w:lang w:val="bg-BG"/>
        </w:rPr>
      </w:pPr>
      <w:r>
        <w:rPr>
          <w:lang w:val="bg-BG"/>
        </w:rPr>
        <w:t>Отменя решения на органите на читалището</w:t>
      </w:r>
    </w:p>
    <w:p w:rsidR="008E0940" w:rsidRDefault="008E0940" w:rsidP="008E0940">
      <w:pPr>
        <w:pStyle w:val="ab"/>
        <w:numPr>
          <w:ilvl w:val="0"/>
          <w:numId w:val="9"/>
        </w:numPr>
        <w:rPr>
          <w:lang w:val="bg-BG"/>
        </w:rPr>
      </w:pPr>
      <w:r>
        <w:rPr>
          <w:lang w:val="bg-BG"/>
        </w:rPr>
        <w:t>Взема решения за откриване на клонове на читалището след гласуване с общината</w:t>
      </w:r>
    </w:p>
    <w:p w:rsidR="008E0940" w:rsidRDefault="008E0940" w:rsidP="008E0940">
      <w:pPr>
        <w:pStyle w:val="ab"/>
        <w:numPr>
          <w:ilvl w:val="0"/>
          <w:numId w:val="9"/>
        </w:numPr>
        <w:rPr>
          <w:lang w:val="bg-BG"/>
        </w:rPr>
      </w:pPr>
      <w:r>
        <w:rPr>
          <w:lang w:val="bg-BG"/>
        </w:rPr>
        <w:t>Взема решение за прекратяване на читалището</w:t>
      </w:r>
    </w:p>
    <w:p w:rsidR="008E0940" w:rsidRDefault="008E0940" w:rsidP="008E0940">
      <w:pPr>
        <w:pStyle w:val="ab"/>
        <w:numPr>
          <w:ilvl w:val="0"/>
          <w:numId w:val="9"/>
        </w:numPr>
        <w:rPr>
          <w:lang w:val="bg-BG"/>
        </w:rPr>
      </w:pPr>
      <w:r>
        <w:rPr>
          <w:lang w:val="bg-BG"/>
        </w:rPr>
        <w:t xml:space="preserve">Взема решение за отнасяне до съда на незаконосъобразни действия на ръководството или отделни читалищни членове </w:t>
      </w:r>
    </w:p>
    <w:p w:rsidR="008E0940" w:rsidRDefault="008E0940" w:rsidP="008E0940">
      <w:pPr>
        <w:ind w:firstLine="0"/>
        <w:rPr>
          <w:lang w:val="bg-BG"/>
        </w:rPr>
      </w:pPr>
      <w:r>
        <w:rPr>
          <w:lang w:val="bg-BG"/>
        </w:rPr>
        <w:t xml:space="preserve">                       </w:t>
      </w:r>
      <w:r>
        <w:t xml:space="preserve">(2) </w:t>
      </w:r>
      <w:r>
        <w:rPr>
          <w:lang w:val="bg-BG"/>
        </w:rPr>
        <w:t>Решенията на общото събрание са задължителни за другите органи на читалището</w:t>
      </w:r>
    </w:p>
    <w:p w:rsidR="008E0940" w:rsidRDefault="008E0940" w:rsidP="008E0940">
      <w:pPr>
        <w:ind w:firstLine="0"/>
        <w:rPr>
          <w:lang w:val="bg-BG"/>
        </w:rPr>
      </w:pPr>
      <w:r>
        <w:rPr>
          <w:lang w:val="bg-BG"/>
        </w:rPr>
        <w:t xml:space="preserve">Чл. 12            </w:t>
      </w:r>
      <w:r>
        <w:t xml:space="preserve">(1) </w:t>
      </w:r>
      <w:r>
        <w:rPr>
          <w:lang w:val="bg-BG"/>
        </w:rPr>
        <w:t>Редовно общо събрание на читалището се свиква от настоятелството най-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с право на глас могат да свикат извънредно общо събрание от свое име.</w:t>
      </w:r>
    </w:p>
    <w:p w:rsidR="008E0940" w:rsidRDefault="008E0940" w:rsidP="008E0940">
      <w:pPr>
        <w:ind w:firstLine="0"/>
      </w:pPr>
      <w:r>
        <w:rPr>
          <w:lang w:val="bg-BG"/>
        </w:rPr>
        <w:t xml:space="preserve">                     </w:t>
      </w:r>
      <w:r>
        <w:t xml:space="preserve">(2) </w:t>
      </w:r>
      <w:r>
        <w:rPr>
          <w:lang w:val="bg-BG"/>
        </w:rPr>
        <w:t>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поканата за събранието.</w:t>
      </w:r>
    </w:p>
    <w:p w:rsidR="008E0940" w:rsidRDefault="008E0940" w:rsidP="008E0940">
      <w:pPr>
        <w:ind w:firstLine="0"/>
        <w:rPr>
          <w:lang w:val="bg-BG"/>
        </w:rPr>
      </w:pPr>
      <w:r>
        <w:t xml:space="preserve">                   </w:t>
      </w:r>
      <w:r>
        <w:rPr>
          <w:lang w:val="bg-BG"/>
        </w:rPr>
        <w:t xml:space="preserve">       </w:t>
      </w:r>
      <w:r>
        <w:t xml:space="preserve"> (3)</w:t>
      </w:r>
      <w:r>
        <w:rPr>
          <w:lang w:val="bg-BG"/>
        </w:rPr>
        <w:t xml:space="preserve"> Общото събрание е законно, ако присъстват най- 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 малко от една трета от членовете при редовно общо събрание и не по- малко от половината плюс един от членовете при извънредно общо събрание.</w:t>
      </w:r>
    </w:p>
    <w:p w:rsidR="008E0940" w:rsidRDefault="008E0940" w:rsidP="008E0940">
      <w:pPr>
        <w:ind w:firstLine="0"/>
        <w:rPr>
          <w:lang w:val="bg-BG"/>
        </w:rPr>
      </w:pPr>
      <w:r>
        <w:rPr>
          <w:lang w:val="bg-BG"/>
        </w:rPr>
        <w:t xml:space="preserve">                            </w:t>
      </w:r>
      <w:r>
        <w:t>(4)</w:t>
      </w:r>
      <w:r>
        <w:rPr>
          <w:lang w:val="bg-BG"/>
        </w:rPr>
        <w:t xml:space="preserve"> Решенията относно изменения и допълнения на устава, изключване членове на читалището, отменяне на решения на органите на читалището, вземане на решения за откриване на клонове на читалището, вземане на решения за прекратяване на читалището,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rsidR="008E0940" w:rsidRDefault="008E0940" w:rsidP="008E0940">
      <w:pPr>
        <w:ind w:firstLine="0"/>
        <w:rPr>
          <w:lang w:val="bg-BG"/>
        </w:rPr>
      </w:pPr>
      <w:r>
        <w:rPr>
          <w:lang w:val="bg-BG"/>
        </w:rPr>
        <w:lastRenderedPageBreak/>
        <w:t xml:space="preserve">                           </w:t>
      </w:r>
      <w:r>
        <w:t xml:space="preserve">(5) </w:t>
      </w:r>
      <w:r>
        <w:rPr>
          <w:lang w:val="bg-BG"/>
        </w:rPr>
        <w:t xml:space="preserve">    Две трети от членовете на общото събрание могат да предявят иск пред окръжния съд за отмяна на решение на общото събрание, ако то противоречи на закона или устава. </w:t>
      </w:r>
    </w:p>
    <w:p w:rsidR="008E0940" w:rsidRDefault="008E0940" w:rsidP="008E0940">
      <w:pPr>
        <w:ind w:firstLine="0"/>
        <w:rPr>
          <w:lang w:val="bg-BG"/>
        </w:rPr>
      </w:pPr>
      <w:r>
        <w:rPr>
          <w:lang w:val="bg-BG"/>
        </w:rPr>
        <w:t xml:space="preserve">                          </w:t>
      </w:r>
      <w:r>
        <w:t xml:space="preserve">(6)  </w:t>
      </w:r>
      <w:r>
        <w:rPr>
          <w:lang w:val="bg-BG"/>
        </w:rPr>
        <w:t>Искът се предявява в едномесечен срок от узнаването на решението, но не по- късно от една година от датата на вземане на решението.</w:t>
      </w:r>
    </w:p>
    <w:p w:rsidR="008E0940" w:rsidRDefault="008E0940" w:rsidP="008E0940">
      <w:pPr>
        <w:ind w:firstLine="0"/>
        <w:rPr>
          <w:lang w:val="bg-BG"/>
        </w:rPr>
      </w:pPr>
      <w:r>
        <w:rPr>
          <w:lang w:val="bg-BG"/>
        </w:rPr>
        <w:t xml:space="preserve">                         </w:t>
      </w:r>
      <w:r>
        <w:t xml:space="preserve">(7) </w:t>
      </w:r>
      <w:r>
        <w:rPr>
          <w:lang w:val="bg-BG"/>
        </w:rPr>
        <w:t xml:space="preserve">Прокурорът може да иска от окръжния съд да отмени решение на общото събрание, което противоречи на закона или устава, в едномесечен срок от узнаване на решението, но не по- късно от една година от датата на вземане на решението. </w:t>
      </w:r>
    </w:p>
    <w:p w:rsidR="008E0940" w:rsidRDefault="008E0940" w:rsidP="008E0940">
      <w:pPr>
        <w:ind w:firstLine="0"/>
        <w:rPr>
          <w:lang w:val="bg-BG"/>
        </w:rPr>
      </w:pPr>
    </w:p>
    <w:p w:rsidR="008E0940" w:rsidRDefault="008E0940" w:rsidP="008E0940">
      <w:pPr>
        <w:ind w:firstLine="0"/>
        <w:rPr>
          <w:lang w:val="bg-BG"/>
        </w:rPr>
      </w:pPr>
      <w:r>
        <w:rPr>
          <w:lang w:val="bg-BG"/>
        </w:rPr>
        <w:t xml:space="preserve">Чл.13             </w:t>
      </w:r>
      <w:r>
        <w:t xml:space="preserve">(1) </w:t>
      </w:r>
      <w:r>
        <w:rPr>
          <w:lang w:val="bg-BG"/>
        </w:rPr>
        <w:t xml:space="preserve">Изпълнителен орган на читалището е настоятелството, което се състои от 3 членове, избрани за срок от 3 години. Същите да нямат роднински връзки по права и съребрена линия до четвърта степен. </w:t>
      </w:r>
    </w:p>
    <w:p w:rsidR="008E0940" w:rsidRDefault="008E0940" w:rsidP="008E0940">
      <w:pPr>
        <w:ind w:firstLine="0"/>
        <w:rPr>
          <w:lang w:val="bg-BG"/>
        </w:rPr>
      </w:pPr>
      <w:r>
        <w:rPr>
          <w:lang w:val="bg-BG"/>
        </w:rPr>
        <w:t xml:space="preserve">                 </w:t>
      </w:r>
    </w:p>
    <w:p w:rsidR="008E0940" w:rsidRDefault="008E0940" w:rsidP="008E0940">
      <w:pPr>
        <w:ind w:firstLine="0"/>
        <w:rPr>
          <w:lang w:val="bg-BG"/>
        </w:rPr>
      </w:pPr>
      <w:r>
        <w:rPr>
          <w:lang w:val="bg-BG"/>
        </w:rPr>
        <w:t xml:space="preserve">                     </w:t>
      </w:r>
      <w:r>
        <w:t xml:space="preserve">(2) </w:t>
      </w:r>
      <w:r>
        <w:rPr>
          <w:lang w:val="bg-BG"/>
        </w:rPr>
        <w:t xml:space="preserve">Настоятелството: </w:t>
      </w:r>
    </w:p>
    <w:p w:rsidR="008E0940" w:rsidRDefault="008E0940" w:rsidP="008E0940">
      <w:pPr>
        <w:pStyle w:val="ab"/>
        <w:numPr>
          <w:ilvl w:val="0"/>
          <w:numId w:val="10"/>
        </w:numPr>
        <w:rPr>
          <w:lang w:val="bg-BG"/>
        </w:rPr>
      </w:pPr>
      <w:r>
        <w:rPr>
          <w:lang w:val="bg-BG"/>
        </w:rPr>
        <w:t>Свиква общото събрание:</w:t>
      </w:r>
    </w:p>
    <w:p w:rsidR="008E0940" w:rsidRDefault="008E0940" w:rsidP="008E0940">
      <w:pPr>
        <w:pStyle w:val="ab"/>
        <w:numPr>
          <w:ilvl w:val="0"/>
          <w:numId w:val="10"/>
        </w:numPr>
        <w:rPr>
          <w:lang w:val="bg-BG"/>
        </w:rPr>
      </w:pPr>
      <w:r>
        <w:rPr>
          <w:lang w:val="bg-BG"/>
        </w:rPr>
        <w:t>2. Осигурява изпълнение на решенията на общото събрание:</w:t>
      </w:r>
    </w:p>
    <w:p w:rsidR="008E0940" w:rsidRDefault="008E0940" w:rsidP="008E0940">
      <w:pPr>
        <w:pStyle w:val="ab"/>
        <w:numPr>
          <w:ilvl w:val="0"/>
          <w:numId w:val="10"/>
        </w:numPr>
        <w:rPr>
          <w:lang w:val="bg-BG"/>
        </w:rPr>
      </w:pPr>
      <w:r>
        <w:rPr>
          <w:lang w:val="bg-BG"/>
        </w:rPr>
        <w:t>Подготвя и внася в общото събрание проект за бюджет на читалището и утвърждава щата му:</w:t>
      </w:r>
    </w:p>
    <w:p w:rsidR="008E0940" w:rsidRDefault="008E0940" w:rsidP="008E0940">
      <w:pPr>
        <w:pStyle w:val="ab"/>
        <w:numPr>
          <w:ilvl w:val="0"/>
          <w:numId w:val="10"/>
        </w:numPr>
        <w:rPr>
          <w:lang w:val="bg-BG"/>
        </w:rPr>
      </w:pPr>
      <w:r>
        <w:rPr>
          <w:lang w:val="bg-BG"/>
        </w:rPr>
        <w:t>Подготвя и внася в общото събрание отчет за дейността на читалището:</w:t>
      </w:r>
    </w:p>
    <w:p w:rsidR="008E0940" w:rsidRDefault="008E0940" w:rsidP="008E0940">
      <w:pPr>
        <w:pStyle w:val="ab"/>
        <w:numPr>
          <w:ilvl w:val="0"/>
          <w:numId w:val="10"/>
        </w:numPr>
        <w:rPr>
          <w:lang w:val="bg-BG"/>
        </w:rPr>
      </w:pPr>
      <w:r>
        <w:rPr>
          <w:lang w:val="bg-BG"/>
        </w:rPr>
        <w:t>Назначава секретаря на читалището и утвърждава длъжностната му характеристика:</w:t>
      </w:r>
    </w:p>
    <w:p w:rsidR="008E0940" w:rsidRDefault="008E0940" w:rsidP="008E0940">
      <w:pPr>
        <w:ind w:firstLine="0"/>
        <w:rPr>
          <w:lang w:val="bg-BG"/>
        </w:rPr>
      </w:pPr>
      <w:r>
        <w:rPr>
          <w:lang w:val="bg-BG"/>
        </w:rPr>
        <w:t xml:space="preserve">                      </w:t>
      </w:r>
      <w:r w:rsidRPr="00A535D3">
        <w:rPr>
          <w:lang w:val="bg-BG"/>
        </w:rPr>
        <w:t xml:space="preserve">    </w:t>
      </w:r>
      <w:r>
        <w:t>(3)</w:t>
      </w:r>
      <w:r>
        <w:rPr>
          <w:lang w:val="bg-BG"/>
        </w:rPr>
        <w:t xml:space="preserve"> Настоятелството взема решение с мнозинство повече от половината на членовете си:</w:t>
      </w:r>
    </w:p>
    <w:p w:rsidR="008E0940" w:rsidRDefault="008E0940" w:rsidP="008E0940">
      <w:pPr>
        <w:ind w:firstLine="0"/>
        <w:rPr>
          <w:lang w:val="bg-BG"/>
        </w:rPr>
      </w:pPr>
      <w:r>
        <w:rPr>
          <w:lang w:val="bg-BG"/>
        </w:rPr>
        <w:t xml:space="preserve"> Чл.14             </w:t>
      </w:r>
      <w:r>
        <w:t xml:space="preserve">(1) </w:t>
      </w:r>
      <w:r>
        <w:rPr>
          <w:lang w:val="bg-BG"/>
        </w:rPr>
        <w:t xml:space="preserve"> Председателя на читалището е член на настоятелството и се избира от общото събрание за срок от 3 години:</w:t>
      </w:r>
    </w:p>
    <w:p w:rsidR="008E0940" w:rsidRDefault="008E0940" w:rsidP="008E0940">
      <w:pPr>
        <w:ind w:firstLine="0"/>
        <w:rPr>
          <w:lang w:val="bg-BG"/>
        </w:rPr>
      </w:pPr>
      <w:r>
        <w:rPr>
          <w:lang w:val="bg-BG"/>
        </w:rPr>
        <w:t xml:space="preserve">                        </w:t>
      </w:r>
      <w:r>
        <w:t xml:space="preserve">(2)  </w:t>
      </w:r>
      <w:r>
        <w:rPr>
          <w:lang w:val="bg-BG"/>
        </w:rPr>
        <w:t xml:space="preserve">Председателят: </w:t>
      </w:r>
    </w:p>
    <w:p w:rsidR="008E0940" w:rsidRDefault="008E0940" w:rsidP="008E0940">
      <w:pPr>
        <w:ind w:firstLine="0"/>
        <w:rPr>
          <w:lang w:val="bg-BG"/>
        </w:rPr>
      </w:pPr>
      <w:r>
        <w:rPr>
          <w:lang w:val="bg-BG"/>
        </w:rPr>
        <w:t>1. Организира дейността на читалището съобразно закона, устава и решенията на общото събрание:</w:t>
      </w:r>
    </w:p>
    <w:p w:rsidR="008E0940" w:rsidRDefault="008E0940" w:rsidP="008E0940">
      <w:pPr>
        <w:ind w:firstLine="0"/>
        <w:rPr>
          <w:lang w:val="bg-BG"/>
        </w:rPr>
      </w:pPr>
      <w:r>
        <w:rPr>
          <w:lang w:val="bg-BG"/>
        </w:rPr>
        <w:t>2. Представя читалището:</w:t>
      </w:r>
    </w:p>
    <w:p w:rsidR="008E0940" w:rsidRDefault="008E0940" w:rsidP="008E0940">
      <w:pPr>
        <w:ind w:firstLine="0"/>
        <w:rPr>
          <w:lang w:val="bg-BG"/>
        </w:rPr>
      </w:pPr>
      <w:r>
        <w:rPr>
          <w:lang w:val="bg-BG"/>
        </w:rPr>
        <w:t>3. Свиква и ръководи заседанията на настоятелството и председателства общото събрание:</w:t>
      </w:r>
    </w:p>
    <w:p w:rsidR="008E0940" w:rsidRDefault="008E0940" w:rsidP="008E0940">
      <w:pPr>
        <w:ind w:firstLine="0"/>
        <w:rPr>
          <w:lang w:val="bg-BG"/>
        </w:rPr>
      </w:pPr>
      <w:r>
        <w:rPr>
          <w:lang w:val="bg-BG"/>
        </w:rPr>
        <w:t>4. Отчита дейността си пред настоятелството:</w:t>
      </w:r>
    </w:p>
    <w:p w:rsidR="008E0940" w:rsidRDefault="008E0940" w:rsidP="008E0940">
      <w:pPr>
        <w:ind w:firstLine="0"/>
        <w:rPr>
          <w:lang w:val="bg-BG"/>
        </w:rPr>
      </w:pPr>
      <w:r>
        <w:rPr>
          <w:lang w:val="bg-BG"/>
        </w:rPr>
        <w:t>5. сключва и прекратява трудовите договори със служителите съобразно бюджета на читалището и въз основа решение на настоятелството:</w:t>
      </w:r>
    </w:p>
    <w:p w:rsidR="008E0940" w:rsidRDefault="008E0940" w:rsidP="008E0940">
      <w:pPr>
        <w:ind w:firstLine="0"/>
        <w:rPr>
          <w:lang w:val="bg-BG"/>
        </w:rPr>
      </w:pPr>
    </w:p>
    <w:p w:rsidR="008E0940" w:rsidRDefault="008E0940" w:rsidP="008E0940">
      <w:pPr>
        <w:ind w:firstLine="0"/>
        <w:rPr>
          <w:lang w:val="bg-BG"/>
        </w:rPr>
      </w:pPr>
    </w:p>
    <w:p w:rsidR="008E0940" w:rsidRDefault="008E0940" w:rsidP="008E0940">
      <w:pPr>
        <w:ind w:firstLine="0"/>
        <w:rPr>
          <w:lang w:val="bg-BG"/>
        </w:rPr>
      </w:pPr>
      <w:r>
        <w:rPr>
          <w:lang w:val="bg-BG"/>
        </w:rPr>
        <w:t xml:space="preserve">Чл.15            </w:t>
      </w:r>
      <w:r>
        <w:t>(1)</w:t>
      </w:r>
      <w:r>
        <w:rPr>
          <w:lang w:val="bg-BG"/>
        </w:rPr>
        <w:t xml:space="preserve">  Секретаря на читалището:</w:t>
      </w:r>
    </w:p>
    <w:p w:rsidR="008E0940" w:rsidRDefault="008E0940" w:rsidP="008E0940">
      <w:pPr>
        <w:pStyle w:val="ab"/>
        <w:numPr>
          <w:ilvl w:val="0"/>
          <w:numId w:val="11"/>
        </w:numPr>
        <w:rPr>
          <w:lang w:val="bg-BG"/>
        </w:rPr>
      </w:pPr>
      <w:r>
        <w:rPr>
          <w:lang w:val="bg-BG"/>
        </w:rPr>
        <w:t>Организира изпълнението на решенията на настоятелството, включително решенията за изпълнението на бюджета:</w:t>
      </w:r>
    </w:p>
    <w:p w:rsidR="008E0940" w:rsidRDefault="008E0940" w:rsidP="008E0940">
      <w:pPr>
        <w:pStyle w:val="ab"/>
        <w:numPr>
          <w:ilvl w:val="0"/>
          <w:numId w:val="11"/>
        </w:numPr>
        <w:rPr>
          <w:lang w:val="bg-BG"/>
        </w:rPr>
      </w:pPr>
      <w:r>
        <w:rPr>
          <w:lang w:val="bg-BG"/>
        </w:rPr>
        <w:t>Организира текущата основна и допълнителна дейност:</w:t>
      </w:r>
    </w:p>
    <w:p w:rsidR="008E0940" w:rsidRDefault="008E0940" w:rsidP="008E0940">
      <w:pPr>
        <w:pStyle w:val="ab"/>
        <w:numPr>
          <w:ilvl w:val="0"/>
          <w:numId w:val="11"/>
        </w:numPr>
        <w:rPr>
          <w:lang w:val="bg-BG"/>
        </w:rPr>
      </w:pPr>
      <w:r>
        <w:rPr>
          <w:lang w:val="bg-BG"/>
        </w:rPr>
        <w:t>Отговаря за работата на щатния и хонорувания персонал:</w:t>
      </w:r>
    </w:p>
    <w:p w:rsidR="008E0940" w:rsidRDefault="008E0940" w:rsidP="008E0940">
      <w:pPr>
        <w:pStyle w:val="ab"/>
        <w:numPr>
          <w:ilvl w:val="0"/>
          <w:numId w:val="11"/>
        </w:numPr>
        <w:rPr>
          <w:lang w:val="bg-BG"/>
        </w:rPr>
      </w:pPr>
      <w:r>
        <w:rPr>
          <w:lang w:val="bg-BG"/>
        </w:rPr>
        <w:t>Представлява читалището заедно и поотделно с председателя:</w:t>
      </w:r>
    </w:p>
    <w:p w:rsidR="008E0940" w:rsidRDefault="008E0940" w:rsidP="008E0940">
      <w:pPr>
        <w:pStyle w:val="ab"/>
        <w:ind w:firstLine="0"/>
        <w:rPr>
          <w:lang w:val="bg-BG"/>
        </w:rPr>
      </w:pPr>
      <w:r>
        <w:rPr>
          <w:lang w:val="bg-BG"/>
        </w:rPr>
        <w:t xml:space="preserve">       </w:t>
      </w:r>
      <w:r>
        <w:t xml:space="preserve">(2)  </w:t>
      </w:r>
      <w:r>
        <w:rPr>
          <w:lang w:val="bg-BG"/>
        </w:rPr>
        <w:t>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w:t>
      </w:r>
    </w:p>
    <w:p w:rsidR="008E0940" w:rsidRDefault="008E0940" w:rsidP="008E0940">
      <w:pPr>
        <w:ind w:firstLine="0"/>
        <w:rPr>
          <w:lang w:val="bg-BG"/>
        </w:rPr>
      </w:pPr>
      <w:r>
        <w:rPr>
          <w:lang w:val="bg-BG"/>
        </w:rPr>
        <w:lastRenderedPageBreak/>
        <w:t xml:space="preserve">Чл. 16          </w:t>
      </w:r>
      <w:r>
        <w:t xml:space="preserve">(1)  </w:t>
      </w:r>
      <w:r>
        <w:rPr>
          <w:lang w:val="bg-BG"/>
        </w:rPr>
        <w:t>Проверителната комисия се състои от трима членове, избрани за срок от три години:</w:t>
      </w:r>
    </w:p>
    <w:p w:rsidR="008E0940" w:rsidRDefault="008E0940" w:rsidP="008E0940">
      <w:pPr>
        <w:ind w:firstLine="0"/>
        <w:rPr>
          <w:lang w:val="bg-BG"/>
        </w:rPr>
      </w:pPr>
      <w:r>
        <w:rPr>
          <w:lang w:val="bg-BG"/>
        </w:rPr>
        <w:t xml:space="preserve">                     </w:t>
      </w:r>
      <w:r>
        <w:t xml:space="preserve">(2)  </w:t>
      </w:r>
      <w:r>
        <w:rPr>
          <w:lang w:val="bg-BG"/>
        </w:rPr>
        <w:t>Членове на проверителната комисия на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8E0940" w:rsidRDefault="008E0940" w:rsidP="008E0940">
      <w:pPr>
        <w:ind w:firstLine="0"/>
        <w:rPr>
          <w:lang w:val="bg-BG"/>
        </w:rPr>
      </w:pPr>
      <w:r>
        <w:rPr>
          <w:lang w:val="bg-BG"/>
        </w:rPr>
        <w:t xml:space="preserve">                     </w:t>
      </w:r>
      <w:r>
        <w:t xml:space="preserve">(3)  </w:t>
      </w:r>
      <w:r>
        <w:rPr>
          <w:lang w:val="bg-BG"/>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E0940" w:rsidRDefault="008E0940" w:rsidP="008E0940">
      <w:pPr>
        <w:ind w:firstLine="0"/>
        <w:rPr>
          <w:lang w:val="bg-BG"/>
        </w:rPr>
      </w:pPr>
      <w:r>
        <w:rPr>
          <w:lang w:val="bg-BG"/>
        </w:rPr>
        <w:t xml:space="preserve">                     </w:t>
      </w:r>
      <w:r>
        <w:t xml:space="preserve">(4)  </w:t>
      </w:r>
      <w:r>
        <w:rPr>
          <w:lang w:val="bg-BG"/>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8E0940" w:rsidRDefault="008E0940" w:rsidP="008E0940">
      <w:pPr>
        <w:ind w:firstLine="0"/>
        <w:rPr>
          <w:lang w:val="bg-BG"/>
        </w:rPr>
      </w:pPr>
    </w:p>
    <w:p w:rsidR="008E0940" w:rsidRDefault="008E0940" w:rsidP="008E0940">
      <w:pPr>
        <w:ind w:firstLine="0"/>
        <w:rPr>
          <w:lang w:val="bg-BG"/>
        </w:rPr>
      </w:pPr>
      <w:r>
        <w:rPr>
          <w:lang w:val="bg-BG"/>
        </w:rPr>
        <w:t xml:space="preserve">Чл.17           </w:t>
      </w:r>
      <w:r>
        <w:t xml:space="preserve">(1) </w:t>
      </w:r>
      <w:r>
        <w:rPr>
          <w:lang w:val="bg-BG"/>
        </w:rPr>
        <w:t>Не могат да бъдат избирани за членове на настоятелството и на проверителната комисия, и за секретари, лица, които са осъждани на лишаване ат свобода за умишлени престъпления от общ характер:</w:t>
      </w:r>
    </w:p>
    <w:p w:rsidR="008E0940" w:rsidRDefault="008E0940" w:rsidP="008E0940">
      <w:pPr>
        <w:ind w:firstLine="0"/>
        <w:rPr>
          <w:lang w:val="bg-BG"/>
        </w:rPr>
      </w:pPr>
      <w:r>
        <w:rPr>
          <w:lang w:val="bg-BG"/>
        </w:rPr>
        <w:t xml:space="preserve">                     </w:t>
      </w:r>
      <w:r>
        <w:t xml:space="preserve">(2) </w:t>
      </w:r>
      <w:r>
        <w:rPr>
          <w:lang w:val="bg-BG"/>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
    <w:p w:rsidR="008E0940" w:rsidRDefault="008E0940" w:rsidP="008E0940">
      <w:pPr>
        <w:ind w:firstLine="0"/>
        <w:rPr>
          <w:lang w:val="bg-BG"/>
        </w:rPr>
      </w:pPr>
    </w:p>
    <w:p w:rsidR="008E0940" w:rsidRPr="00F654C9" w:rsidRDefault="008E0940" w:rsidP="008E0940">
      <w:pPr>
        <w:pStyle w:val="ab"/>
        <w:numPr>
          <w:ilvl w:val="0"/>
          <w:numId w:val="3"/>
        </w:numPr>
        <w:rPr>
          <w:b/>
          <w:i/>
        </w:rPr>
      </w:pPr>
      <w:r w:rsidRPr="00F654C9">
        <w:rPr>
          <w:b/>
          <w:i/>
          <w:lang w:val="bg-BG"/>
        </w:rPr>
        <w:t>ИМУЩЕСТВО И ФИНАНСИРАНЕ</w:t>
      </w:r>
    </w:p>
    <w:p w:rsidR="008E0940" w:rsidRDefault="008E0940" w:rsidP="008E0940">
      <w:pPr>
        <w:ind w:firstLine="0"/>
        <w:rPr>
          <w:lang w:val="bg-BG"/>
        </w:rPr>
      </w:pPr>
    </w:p>
    <w:p w:rsidR="008E0940" w:rsidRDefault="008E0940" w:rsidP="008E0940">
      <w:pPr>
        <w:ind w:firstLine="0"/>
        <w:rPr>
          <w:lang w:val="bg-BG"/>
        </w:rPr>
      </w:pPr>
      <w:r>
        <w:rPr>
          <w:lang w:val="bg-BG"/>
        </w:rPr>
        <w:t>Чл. 18  Имуществото на читалището се състои от право на собственост и от други вещни права, вземания, ценни книжа, други права и задължения:</w:t>
      </w:r>
    </w:p>
    <w:p w:rsidR="008E0940" w:rsidRDefault="008E0940" w:rsidP="008E0940">
      <w:pPr>
        <w:ind w:firstLine="0"/>
        <w:rPr>
          <w:lang w:val="bg-BG"/>
        </w:rPr>
      </w:pPr>
    </w:p>
    <w:p w:rsidR="008E0940" w:rsidRDefault="008E0940" w:rsidP="008E0940">
      <w:pPr>
        <w:ind w:firstLine="0"/>
        <w:rPr>
          <w:lang w:val="bg-BG"/>
        </w:rPr>
      </w:pPr>
      <w:r>
        <w:rPr>
          <w:lang w:val="bg-BG"/>
        </w:rPr>
        <w:t>Чл.19  Читалището набира средства от следните източници:</w:t>
      </w:r>
    </w:p>
    <w:p w:rsidR="008E0940" w:rsidRDefault="008E0940" w:rsidP="008E0940">
      <w:pPr>
        <w:ind w:firstLine="0"/>
        <w:rPr>
          <w:lang w:val="bg-BG"/>
        </w:rPr>
      </w:pPr>
      <w:r>
        <w:rPr>
          <w:lang w:val="bg-BG"/>
        </w:rPr>
        <w:t xml:space="preserve">    </w:t>
      </w:r>
    </w:p>
    <w:p w:rsidR="008E0940" w:rsidRDefault="008E0940" w:rsidP="008E0940">
      <w:pPr>
        <w:pStyle w:val="ab"/>
        <w:numPr>
          <w:ilvl w:val="0"/>
          <w:numId w:val="12"/>
        </w:numPr>
        <w:rPr>
          <w:lang w:val="bg-BG"/>
        </w:rPr>
      </w:pPr>
      <w:r>
        <w:rPr>
          <w:lang w:val="bg-BG"/>
        </w:rPr>
        <w:t>Членски внос</w:t>
      </w:r>
    </w:p>
    <w:p w:rsidR="008E0940" w:rsidRDefault="008E0940" w:rsidP="008E0940">
      <w:pPr>
        <w:pStyle w:val="ab"/>
        <w:numPr>
          <w:ilvl w:val="0"/>
          <w:numId w:val="12"/>
        </w:numPr>
        <w:rPr>
          <w:lang w:val="bg-BG"/>
        </w:rPr>
      </w:pPr>
      <w:r>
        <w:rPr>
          <w:lang w:val="bg-BG"/>
        </w:rPr>
        <w:t>Културно- просветна и информационна дейност:</w:t>
      </w:r>
    </w:p>
    <w:p w:rsidR="008E0940" w:rsidRDefault="008E0940" w:rsidP="008E0940">
      <w:pPr>
        <w:pStyle w:val="ab"/>
        <w:numPr>
          <w:ilvl w:val="0"/>
          <w:numId w:val="12"/>
        </w:numPr>
        <w:rPr>
          <w:lang w:val="bg-BG"/>
        </w:rPr>
      </w:pPr>
      <w:r>
        <w:rPr>
          <w:lang w:val="bg-BG"/>
        </w:rPr>
        <w:t>Субсидия от държавния и общински бюджети:</w:t>
      </w:r>
    </w:p>
    <w:p w:rsidR="008E0940" w:rsidRDefault="008E0940" w:rsidP="008E0940">
      <w:pPr>
        <w:pStyle w:val="ab"/>
        <w:numPr>
          <w:ilvl w:val="0"/>
          <w:numId w:val="12"/>
        </w:numPr>
        <w:rPr>
          <w:lang w:val="bg-BG"/>
        </w:rPr>
      </w:pPr>
      <w:r>
        <w:rPr>
          <w:lang w:val="bg-BG"/>
        </w:rPr>
        <w:t>Наеми от движимо и недвижимо имущество:</w:t>
      </w:r>
    </w:p>
    <w:p w:rsidR="008E0940" w:rsidRDefault="008E0940" w:rsidP="008E0940">
      <w:pPr>
        <w:pStyle w:val="ab"/>
        <w:numPr>
          <w:ilvl w:val="0"/>
          <w:numId w:val="12"/>
        </w:numPr>
        <w:rPr>
          <w:lang w:val="bg-BG"/>
        </w:rPr>
      </w:pPr>
      <w:r>
        <w:rPr>
          <w:lang w:val="bg-BG"/>
        </w:rPr>
        <w:t>Дарения и завещания:</w:t>
      </w:r>
    </w:p>
    <w:p w:rsidR="008E0940" w:rsidRDefault="008E0940" w:rsidP="008E0940">
      <w:pPr>
        <w:pStyle w:val="ab"/>
        <w:numPr>
          <w:ilvl w:val="0"/>
          <w:numId w:val="12"/>
        </w:numPr>
        <w:rPr>
          <w:lang w:val="bg-BG"/>
        </w:rPr>
      </w:pPr>
      <w:r>
        <w:rPr>
          <w:lang w:val="bg-BG"/>
        </w:rPr>
        <w:t>Други приходи:</w:t>
      </w:r>
    </w:p>
    <w:p w:rsidR="008E0940" w:rsidRDefault="008E0940" w:rsidP="008E0940">
      <w:pPr>
        <w:ind w:firstLine="0"/>
        <w:rPr>
          <w:lang w:val="bg-BG"/>
        </w:rPr>
      </w:pPr>
      <w:r>
        <w:rPr>
          <w:lang w:val="bg-BG"/>
        </w:rPr>
        <w:t xml:space="preserve"> </w:t>
      </w:r>
    </w:p>
    <w:p w:rsidR="008E0940" w:rsidRDefault="008E0940" w:rsidP="008E0940">
      <w:pPr>
        <w:ind w:firstLine="0"/>
        <w:rPr>
          <w:lang w:val="bg-BG"/>
        </w:rPr>
      </w:pPr>
      <w:r>
        <w:rPr>
          <w:lang w:val="bg-BG"/>
        </w:rPr>
        <w:t>Чл. 20   При недостиг на средства за ремонти поддръжка на читалищната сграда се осигурява от общинския съвет:</w:t>
      </w:r>
    </w:p>
    <w:p w:rsidR="008E0940" w:rsidRDefault="008E0940" w:rsidP="008E0940">
      <w:pPr>
        <w:ind w:firstLine="0"/>
        <w:rPr>
          <w:lang w:val="bg-BG"/>
        </w:rPr>
      </w:pPr>
      <w:r>
        <w:rPr>
          <w:lang w:val="bg-BG"/>
        </w:rPr>
        <w:t xml:space="preserve"> Чл. 21   </w:t>
      </w:r>
      <w:r>
        <w:t xml:space="preserve">(1)  </w:t>
      </w:r>
      <w:r>
        <w:rPr>
          <w:lang w:val="bg-BG"/>
        </w:rPr>
        <w:t>Читалището не може да отчуждава недвижими вещи и да учредява ипотека върху тях:</w:t>
      </w:r>
    </w:p>
    <w:p w:rsidR="008E0940" w:rsidRDefault="008E0940" w:rsidP="008E0940">
      <w:pPr>
        <w:ind w:firstLine="0"/>
        <w:rPr>
          <w:lang w:val="bg-BG"/>
        </w:rPr>
      </w:pPr>
      <w:r>
        <w:rPr>
          <w:lang w:val="bg-BG"/>
        </w:rPr>
        <w:t xml:space="preserve">               </w:t>
      </w:r>
      <w:r>
        <w:t xml:space="preserve">(2)  </w:t>
      </w:r>
      <w:r>
        <w:rPr>
          <w:lang w:val="bg-BG"/>
        </w:rPr>
        <w:t>Движими вещи могат да бъдат отчуждавани, залагани, бракувани или заменени с по- доброкачествени само по решение на настоятелството:</w:t>
      </w:r>
    </w:p>
    <w:p w:rsidR="008E0940" w:rsidRDefault="008E0940" w:rsidP="008E0940">
      <w:pPr>
        <w:ind w:firstLine="0"/>
        <w:rPr>
          <w:lang w:val="bg-BG"/>
        </w:rPr>
      </w:pPr>
      <w:r>
        <w:rPr>
          <w:lang w:val="bg-BG"/>
        </w:rPr>
        <w:t xml:space="preserve"> Чл.22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8E0940" w:rsidRDefault="008E0940" w:rsidP="008E0940">
      <w:pPr>
        <w:ind w:firstLine="0"/>
        <w:rPr>
          <w:lang w:val="bg-BG"/>
        </w:rPr>
      </w:pPr>
    </w:p>
    <w:p w:rsidR="008E0940" w:rsidRDefault="008E0940" w:rsidP="008E0940">
      <w:pPr>
        <w:ind w:firstLine="0"/>
        <w:rPr>
          <w:lang w:val="bg-BG"/>
        </w:rPr>
      </w:pPr>
      <w:r>
        <w:rPr>
          <w:lang w:val="bg-BG"/>
        </w:rPr>
        <w:t xml:space="preserve">Чл. 23     </w:t>
      </w:r>
      <w:r>
        <w:t xml:space="preserve">(1) </w:t>
      </w:r>
      <w:r>
        <w:rPr>
          <w:lang w:val="bg-BG"/>
        </w:rPr>
        <w:t>Настоятелството изготвя годишния отчет за приходите и разходите, който се приема от общото събрание:</w:t>
      </w:r>
    </w:p>
    <w:p w:rsidR="008E0940" w:rsidRDefault="008E0940" w:rsidP="008E0940">
      <w:pPr>
        <w:ind w:firstLine="0"/>
        <w:rPr>
          <w:lang w:val="bg-BG"/>
        </w:rPr>
      </w:pPr>
      <w:r>
        <w:rPr>
          <w:lang w:val="bg-BG"/>
        </w:rPr>
        <w:t xml:space="preserve">                </w:t>
      </w:r>
      <w:r>
        <w:t xml:space="preserve">(2) </w:t>
      </w:r>
      <w:r>
        <w:rPr>
          <w:lang w:val="bg-BG"/>
        </w:rPr>
        <w:t>Отчетът за изразходените от бюджета средства се представя в общината</w:t>
      </w:r>
    </w:p>
    <w:p w:rsidR="008E0940" w:rsidRDefault="008E0940" w:rsidP="008E0940">
      <w:pPr>
        <w:ind w:firstLine="0"/>
        <w:rPr>
          <w:lang w:val="bg-BG"/>
        </w:rPr>
      </w:pPr>
    </w:p>
    <w:p w:rsidR="008E0940" w:rsidRDefault="008E0940" w:rsidP="008E0940">
      <w:pPr>
        <w:ind w:firstLine="0"/>
        <w:rPr>
          <w:lang w:val="bg-BG"/>
        </w:rPr>
      </w:pPr>
      <w:r>
        <w:rPr>
          <w:lang w:val="bg-BG"/>
        </w:rPr>
        <w:t>Чл.2</w:t>
      </w:r>
      <w:r>
        <w:t>4</w:t>
      </w:r>
      <w:r>
        <w:rPr>
          <w:lang w:val="bg-BG"/>
        </w:rPr>
        <w:t xml:space="preserve">     </w:t>
      </w:r>
      <w:r>
        <w:t xml:space="preserve">(1) </w:t>
      </w:r>
      <w:r>
        <w:rPr>
          <w:lang w:val="bg-BG"/>
        </w:rPr>
        <w:t>Председателят, ежегодно в срок до 10 ноември представя на кмета на общината предложения за своята дейност през следваща година:</w:t>
      </w:r>
      <w:r>
        <w:t xml:space="preserve"> </w:t>
      </w:r>
    </w:p>
    <w:p w:rsidR="008E0940" w:rsidRDefault="008E0940" w:rsidP="008E0940">
      <w:pPr>
        <w:ind w:firstLine="0"/>
        <w:rPr>
          <w:lang w:val="bg-BG"/>
        </w:rPr>
      </w:pPr>
      <w:r>
        <w:rPr>
          <w:lang w:val="bg-BG"/>
        </w:rPr>
        <w:t xml:space="preserve">               </w:t>
      </w:r>
      <w:r>
        <w:t xml:space="preserve">(2) </w:t>
      </w:r>
      <w:r>
        <w:rPr>
          <w:lang w:val="bg-BG"/>
        </w:rPr>
        <w:t xml:space="preserve">След като кмета на общината внесе направените предложения в общинския съвет и той приеме годишна програма за развитие на </w:t>
      </w:r>
      <w:proofErr w:type="gramStart"/>
      <w:r>
        <w:rPr>
          <w:lang w:val="bg-BG"/>
        </w:rPr>
        <w:t>читалищната  дейност</w:t>
      </w:r>
      <w:proofErr w:type="gramEnd"/>
      <w:r>
        <w:rPr>
          <w:lang w:val="bg-BG"/>
        </w:rPr>
        <w:t xml:space="preserve"> </w:t>
      </w:r>
      <w:r>
        <w:t xml:space="preserve"> </w:t>
      </w:r>
      <w:r>
        <w:rPr>
          <w:lang w:val="bg-BG"/>
        </w:rPr>
        <w:t>в общината, читалището изпълнява включените в програмата предложения въз основа на финансово обезпечени договори, сключени с кмета на общината:</w:t>
      </w:r>
    </w:p>
    <w:p w:rsidR="008E0940" w:rsidRDefault="008E0940" w:rsidP="008E0940">
      <w:pPr>
        <w:ind w:firstLine="0"/>
        <w:rPr>
          <w:lang w:val="bg-BG"/>
        </w:rPr>
      </w:pPr>
      <w:r>
        <w:rPr>
          <w:lang w:val="bg-BG"/>
        </w:rPr>
        <w:t xml:space="preserve">   </w:t>
      </w:r>
      <w:r>
        <w:t xml:space="preserve">            (3)  </w:t>
      </w:r>
      <w:r>
        <w:rPr>
          <w:lang w:val="bg-BG"/>
        </w:rPr>
        <w:t>Председателят на читалището представя ежегодно до 31 март пред кмета на общината и общинския съвет доклад за обществените читалищни дейности в изпълнение на ал.2 и за изразходваните от бюджета средства през предходната година:</w:t>
      </w:r>
    </w:p>
    <w:p w:rsidR="008E0940" w:rsidRDefault="008E0940" w:rsidP="008E0940">
      <w:pPr>
        <w:ind w:firstLine="0"/>
        <w:rPr>
          <w:lang w:val="bg-BG"/>
        </w:rPr>
      </w:pPr>
      <w:r>
        <w:rPr>
          <w:lang w:val="bg-BG"/>
        </w:rPr>
        <w:t xml:space="preserve">               </w:t>
      </w:r>
      <w:r>
        <w:t>(4)</w:t>
      </w:r>
      <w:r>
        <w:rPr>
          <w:lang w:val="bg-BG"/>
        </w:rPr>
        <w:t xml:space="preserve">  Доклад по ал. 3 се обсъжда от общинския съвет на открито заседание след 31 март с участието на представител на читалището:</w:t>
      </w:r>
    </w:p>
    <w:p w:rsidR="008E0940" w:rsidRPr="00F654C9" w:rsidRDefault="008E0940" w:rsidP="008E0940">
      <w:pPr>
        <w:ind w:firstLine="0"/>
        <w:rPr>
          <w:b/>
          <w:i/>
          <w:lang w:val="bg-BG"/>
        </w:rPr>
      </w:pPr>
    </w:p>
    <w:p w:rsidR="008E0940" w:rsidRPr="00F654C9" w:rsidRDefault="008E0940" w:rsidP="008E0940">
      <w:pPr>
        <w:pStyle w:val="ab"/>
        <w:numPr>
          <w:ilvl w:val="0"/>
          <w:numId w:val="3"/>
        </w:numPr>
        <w:rPr>
          <w:b/>
          <w:i/>
        </w:rPr>
      </w:pPr>
      <w:r w:rsidRPr="00F654C9">
        <w:rPr>
          <w:b/>
          <w:i/>
          <w:lang w:val="bg-BG"/>
        </w:rPr>
        <w:t>ПРЕКРАТЯВАНЕ</w:t>
      </w:r>
    </w:p>
    <w:p w:rsidR="008E0940" w:rsidRDefault="008E0940" w:rsidP="008E0940">
      <w:pPr>
        <w:rPr>
          <w:lang w:val="bg-BG"/>
        </w:rPr>
      </w:pPr>
    </w:p>
    <w:p w:rsidR="008E0940" w:rsidRDefault="008E0940" w:rsidP="008E0940">
      <w:pPr>
        <w:rPr>
          <w:lang w:val="bg-BG"/>
        </w:rPr>
      </w:pPr>
      <w:r>
        <w:rPr>
          <w:lang w:val="bg-BG"/>
        </w:rPr>
        <w:t xml:space="preserve">Чл. 25    </w:t>
      </w:r>
      <w:r>
        <w:t xml:space="preserve">(1) </w:t>
      </w:r>
      <w:r>
        <w:rPr>
          <w:lang w:val="bg-BG"/>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8E0940" w:rsidRDefault="008E0940" w:rsidP="008E0940">
      <w:pPr>
        <w:rPr>
          <w:lang w:val="bg-BG"/>
        </w:rPr>
      </w:pPr>
    </w:p>
    <w:p w:rsidR="008E0940" w:rsidRDefault="008E0940" w:rsidP="008E0940">
      <w:pPr>
        <w:pStyle w:val="ab"/>
        <w:numPr>
          <w:ilvl w:val="0"/>
          <w:numId w:val="13"/>
        </w:numPr>
        <w:rPr>
          <w:lang w:val="bg-BG"/>
        </w:rPr>
      </w:pPr>
      <w:r>
        <w:rPr>
          <w:lang w:val="bg-BG"/>
        </w:rPr>
        <w:t>Дейността му противоречи на закона, устава и добрите нрави:</w:t>
      </w:r>
    </w:p>
    <w:p w:rsidR="008E0940" w:rsidRDefault="008E0940" w:rsidP="008E0940">
      <w:pPr>
        <w:pStyle w:val="ab"/>
        <w:numPr>
          <w:ilvl w:val="0"/>
          <w:numId w:val="13"/>
        </w:numPr>
        <w:rPr>
          <w:lang w:val="bg-BG"/>
        </w:rPr>
      </w:pPr>
      <w:r>
        <w:rPr>
          <w:lang w:val="bg-BG"/>
        </w:rPr>
        <w:t>Имуществото му не се използва според целите и предмета на дейността на читалището:</w:t>
      </w:r>
    </w:p>
    <w:p w:rsidR="008E0940" w:rsidRDefault="008E0940" w:rsidP="008E0940">
      <w:pPr>
        <w:pStyle w:val="ab"/>
        <w:numPr>
          <w:ilvl w:val="0"/>
          <w:numId w:val="13"/>
        </w:numPr>
        <w:rPr>
          <w:lang w:val="bg-BG"/>
        </w:rPr>
      </w:pPr>
      <w:r>
        <w:rPr>
          <w:lang w:val="bg-BG"/>
        </w:rPr>
        <w:t>Е на лице трайна невъзможност читалището да действа или не развива дейност за период от две години:</w:t>
      </w:r>
    </w:p>
    <w:p w:rsidR="008E0940" w:rsidRDefault="008E0940" w:rsidP="008E0940">
      <w:pPr>
        <w:pStyle w:val="ab"/>
        <w:numPr>
          <w:ilvl w:val="0"/>
          <w:numId w:val="13"/>
        </w:numPr>
        <w:rPr>
          <w:lang w:val="bg-BG"/>
        </w:rPr>
      </w:pPr>
      <w:r>
        <w:rPr>
          <w:lang w:val="bg-BG"/>
        </w:rPr>
        <w:t>Не е учредено по законния ред:</w:t>
      </w:r>
    </w:p>
    <w:p w:rsidR="008E0940" w:rsidRDefault="008E0940" w:rsidP="008E0940">
      <w:pPr>
        <w:pStyle w:val="ab"/>
        <w:numPr>
          <w:ilvl w:val="0"/>
          <w:numId w:val="13"/>
        </w:numPr>
        <w:rPr>
          <w:lang w:val="bg-BG"/>
        </w:rPr>
      </w:pPr>
      <w:r>
        <w:rPr>
          <w:lang w:val="bg-BG"/>
        </w:rPr>
        <w:t>Е обявено в несъстоятелност:</w:t>
      </w:r>
    </w:p>
    <w:p w:rsidR="008E0940" w:rsidRDefault="008E0940" w:rsidP="008E0940">
      <w:pPr>
        <w:pStyle w:val="ab"/>
        <w:ind w:left="700" w:firstLine="0"/>
        <w:rPr>
          <w:lang w:val="bg-BG"/>
        </w:rPr>
      </w:pPr>
      <w:r>
        <w:rPr>
          <w:lang w:val="bg-BG"/>
        </w:rPr>
        <w:t xml:space="preserve">    </w:t>
      </w:r>
    </w:p>
    <w:p w:rsidR="008E0940" w:rsidRDefault="008E0940" w:rsidP="008E0940">
      <w:pPr>
        <w:pStyle w:val="ab"/>
        <w:ind w:left="700" w:firstLine="0"/>
        <w:rPr>
          <w:lang w:val="bg-BG"/>
        </w:rPr>
      </w:pPr>
      <w:r>
        <w:rPr>
          <w:lang w:val="bg-BG"/>
        </w:rPr>
        <w:t xml:space="preserve">        </w:t>
      </w:r>
      <w:r>
        <w:t xml:space="preserve">(2) </w:t>
      </w:r>
      <w:r>
        <w:rPr>
          <w:lang w:val="bg-BG"/>
        </w:rPr>
        <w:t>Прекратяване на читалището, читалищното сдружение, в което е членувало читалището не може да претендира за разпределяне имуществото на читалището.</w:t>
      </w:r>
    </w:p>
    <w:p w:rsidR="008E0940" w:rsidRDefault="008E0940" w:rsidP="008E0940">
      <w:pPr>
        <w:pStyle w:val="ab"/>
        <w:ind w:left="700" w:firstLine="0"/>
        <w:rPr>
          <w:lang w:val="bg-BG"/>
        </w:rPr>
      </w:pPr>
    </w:p>
    <w:p w:rsidR="008E0940" w:rsidRPr="004719BA" w:rsidRDefault="008E0940" w:rsidP="008E0940">
      <w:pPr>
        <w:pStyle w:val="ab"/>
        <w:ind w:left="700" w:firstLine="0"/>
        <w:rPr>
          <w:lang w:val="bg-BG"/>
        </w:rPr>
      </w:pPr>
      <w:r>
        <w:rPr>
          <w:lang w:val="bg-BG"/>
        </w:rPr>
        <w:t xml:space="preserve">                            </w:t>
      </w:r>
    </w:p>
    <w:p w:rsidR="008E0940" w:rsidRPr="00F654C9" w:rsidRDefault="008E0940" w:rsidP="008E0940">
      <w:pPr>
        <w:pStyle w:val="ab"/>
        <w:ind w:left="3960" w:firstLine="0"/>
        <w:rPr>
          <w:b/>
          <w:i/>
        </w:rPr>
      </w:pPr>
    </w:p>
    <w:p w:rsidR="008E0940" w:rsidRPr="00F654C9" w:rsidRDefault="008E0940" w:rsidP="008E0940">
      <w:pPr>
        <w:pStyle w:val="ab"/>
        <w:numPr>
          <w:ilvl w:val="0"/>
          <w:numId w:val="3"/>
        </w:numPr>
        <w:rPr>
          <w:b/>
          <w:i/>
        </w:rPr>
      </w:pPr>
      <w:r w:rsidRPr="00F654C9">
        <w:rPr>
          <w:b/>
          <w:i/>
          <w:lang w:val="bg-BG"/>
        </w:rPr>
        <w:t>АДМИНИСТРАТИВНИ НАКАЗАНИЯ И САНКЦИИ</w:t>
      </w:r>
    </w:p>
    <w:p w:rsidR="008E0940" w:rsidRDefault="008E0940" w:rsidP="008E0940">
      <w:pPr>
        <w:ind w:firstLine="0"/>
        <w:rPr>
          <w:lang w:val="bg-BG"/>
        </w:rPr>
      </w:pPr>
    </w:p>
    <w:p w:rsidR="008E0940" w:rsidRDefault="008E0940" w:rsidP="008E0940">
      <w:pPr>
        <w:ind w:firstLine="0"/>
        <w:rPr>
          <w:lang w:val="bg-BG"/>
        </w:rPr>
      </w:pPr>
      <w:r>
        <w:rPr>
          <w:lang w:val="bg-BG"/>
        </w:rPr>
        <w:t>Чл. 27    Председателят или секретаря на читалището ако предоставят имущество в нарушение на чл. 3 ал. 4 от ЗНЧ се наказва с глоба в размер от 500 до 1000 лева и с лишаване от право да заема изборна длъжност в читалището за срок от 5 години:</w:t>
      </w:r>
    </w:p>
    <w:p w:rsidR="008E0940" w:rsidRDefault="008E0940" w:rsidP="008E0940">
      <w:pPr>
        <w:ind w:firstLine="0"/>
        <w:rPr>
          <w:lang w:val="bg-BG"/>
        </w:rPr>
      </w:pPr>
    </w:p>
    <w:p w:rsidR="008E0940" w:rsidRDefault="008E0940" w:rsidP="008E0940">
      <w:pPr>
        <w:ind w:firstLine="0"/>
        <w:rPr>
          <w:lang w:val="bg-BG"/>
        </w:rPr>
      </w:pPr>
      <w:r>
        <w:rPr>
          <w:lang w:val="bg-BG"/>
        </w:rPr>
        <w:t>Чл. 28    Председателят на читалището се наказва с глоба от 150 до 300 лева, ако не заяви вписване в регистъра на читалищата в срока по чл. 10 ал. 3 от ЗНЧ:</w:t>
      </w:r>
    </w:p>
    <w:p w:rsidR="008E0940" w:rsidRDefault="008E0940" w:rsidP="008E0940">
      <w:pPr>
        <w:ind w:firstLine="0"/>
        <w:rPr>
          <w:lang w:val="bg-BG"/>
        </w:rPr>
      </w:pPr>
      <w:r>
        <w:rPr>
          <w:lang w:val="bg-BG"/>
        </w:rPr>
        <w:lastRenderedPageBreak/>
        <w:t xml:space="preserve"> Чл. 29   Председателят на читалището се наказва с глоба от 150 до 300 лева, ако не представи доклад за изпълнението на читалищните дейности и за изразходваните от бюджета средства в срока по чл. 26а, ал. 4 от ЗНЧ:</w:t>
      </w:r>
    </w:p>
    <w:p w:rsidR="008E0940" w:rsidRDefault="008E0940" w:rsidP="008E0940">
      <w:pPr>
        <w:ind w:firstLine="0"/>
        <w:rPr>
          <w:lang w:val="bg-BG"/>
        </w:rPr>
      </w:pPr>
      <w:r>
        <w:rPr>
          <w:lang w:val="bg-BG"/>
        </w:rPr>
        <w:t xml:space="preserve">  Чл. 30  </w:t>
      </w:r>
      <w:r>
        <w:t xml:space="preserve">(1)  </w:t>
      </w:r>
      <w:r>
        <w:rPr>
          <w:lang w:val="bg-BG"/>
        </w:rPr>
        <w:t>Нарушенията се установяват с актове на:</w:t>
      </w:r>
    </w:p>
    <w:p w:rsidR="008E0940" w:rsidRDefault="008E0940" w:rsidP="008E0940">
      <w:pPr>
        <w:pStyle w:val="ab"/>
        <w:numPr>
          <w:ilvl w:val="0"/>
          <w:numId w:val="14"/>
        </w:numPr>
        <w:rPr>
          <w:lang w:val="bg-BG"/>
        </w:rPr>
      </w:pPr>
      <w:proofErr w:type="spellStart"/>
      <w:r>
        <w:rPr>
          <w:lang w:val="bg-BG"/>
        </w:rPr>
        <w:t>оправомощени</w:t>
      </w:r>
      <w:proofErr w:type="spellEnd"/>
      <w:r>
        <w:rPr>
          <w:lang w:val="bg-BG"/>
        </w:rPr>
        <w:t xml:space="preserve"> от министъра на културата длъжностни лица – за нарушение по чл. 28</w:t>
      </w:r>
    </w:p>
    <w:p w:rsidR="008E0940" w:rsidRDefault="008E0940" w:rsidP="008E0940">
      <w:pPr>
        <w:pStyle w:val="ab"/>
        <w:numPr>
          <w:ilvl w:val="0"/>
          <w:numId w:val="14"/>
        </w:numPr>
        <w:rPr>
          <w:lang w:val="bg-BG"/>
        </w:rPr>
      </w:pPr>
      <w:r>
        <w:rPr>
          <w:lang w:val="bg-BG"/>
        </w:rPr>
        <w:t xml:space="preserve"> Кмета на общината или </w:t>
      </w:r>
      <w:proofErr w:type="spellStart"/>
      <w:r>
        <w:rPr>
          <w:lang w:val="bg-BG"/>
        </w:rPr>
        <w:t>оправомощени</w:t>
      </w:r>
      <w:proofErr w:type="spellEnd"/>
      <w:r>
        <w:rPr>
          <w:lang w:val="bg-BG"/>
        </w:rPr>
        <w:t xml:space="preserve"> от него длъжностни лица- за нарушения по чл. 27 и 29</w:t>
      </w:r>
    </w:p>
    <w:p w:rsidR="008E0940" w:rsidRDefault="008E0940" w:rsidP="008E0940">
      <w:pPr>
        <w:pStyle w:val="ab"/>
        <w:ind w:left="390" w:firstLine="0"/>
        <w:rPr>
          <w:lang w:val="bg-BG"/>
        </w:rPr>
      </w:pPr>
      <w:r>
        <w:rPr>
          <w:lang w:val="bg-BG"/>
        </w:rPr>
        <w:t xml:space="preserve">    </w:t>
      </w:r>
      <w:r>
        <w:t xml:space="preserve">(2)  </w:t>
      </w:r>
      <w:r>
        <w:rPr>
          <w:lang w:val="bg-BG"/>
        </w:rPr>
        <w:t xml:space="preserve">Наказателни постановления се издават от министъра на културата или от </w:t>
      </w:r>
      <w:proofErr w:type="spellStart"/>
      <w:r>
        <w:rPr>
          <w:lang w:val="bg-BG"/>
        </w:rPr>
        <w:t>оправомощен</w:t>
      </w:r>
      <w:proofErr w:type="spellEnd"/>
      <w:r>
        <w:rPr>
          <w:lang w:val="bg-BG"/>
        </w:rPr>
        <w:t xml:space="preserve"> от него заместник- министър, съответно от кмета на общината. </w:t>
      </w:r>
    </w:p>
    <w:p w:rsidR="008E0940" w:rsidRDefault="008E0940" w:rsidP="008E0940">
      <w:pPr>
        <w:pStyle w:val="ab"/>
        <w:ind w:left="390" w:firstLine="0"/>
        <w:rPr>
          <w:lang w:val="bg-BG"/>
        </w:rPr>
      </w:pPr>
      <w:r>
        <w:rPr>
          <w:lang w:val="bg-BG"/>
        </w:rPr>
        <w:t xml:space="preserve">   </w:t>
      </w:r>
      <w:r>
        <w:t>(3)</w:t>
      </w:r>
      <w:r>
        <w:rPr>
          <w:lang w:val="bg-BG"/>
        </w:rPr>
        <w:t xml:space="preserve">   Съставяне на актове,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8E0940" w:rsidRDefault="008E0940" w:rsidP="008E0940">
      <w:pPr>
        <w:pStyle w:val="ab"/>
        <w:ind w:left="390" w:firstLine="0"/>
        <w:rPr>
          <w:lang w:val="bg-BG"/>
        </w:rPr>
      </w:pPr>
      <w:r>
        <w:rPr>
          <w:lang w:val="bg-BG"/>
        </w:rPr>
        <w:t xml:space="preserve">   </w:t>
      </w:r>
      <w:r>
        <w:t xml:space="preserve">(4) </w:t>
      </w:r>
      <w:r>
        <w:rPr>
          <w:lang w:val="bg-BG"/>
        </w:rPr>
        <w:t>Събраните глоби за нарушения па чл. 28 се внасят в Национален фонд  „</w:t>
      </w:r>
      <w:proofErr w:type="spellStart"/>
      <w:r>
        <w:rPr>
          <w:lang w:val="bg-BG"/>
        </w:rPr>
        <w:t>Култра</w:t>
      </w:r>
      <w:proofErr w:type="spellEnd"/>
      <w:r>
        <w:rPr>
          <w:lang w:val="bg-BG"/>
        </w:rPr>
        <w:t>”</w:t>
      </w:r>
    </w:p>
    <w:p w:rsidR="008E0940" w:rsidRDefault="008E0940" w:rsidP="008E0940">
      <w:pPr>
        <w:pStyle w:val="ab"/>
        <w:ind w:left="390" w:firstLine="0"/>
        <w:rPr>
          <w:lang w:val="bg-BG"/>
        </w:rPr>
      </w:pPr>
    </w:p>
    <w:p w:rsidR="008E0940" w:rsidRDefault="008E0940" w:rsidP="008E0940">
      <w:pPr>
        <w:pStyle w:val="ab"/>
        <w:ind w:left="390" w:firstLine="0"/>
        <w:rPr>
          <w:lang w:val="bg-BG"/>
        </w:rPr>
      </w:pPr>
    </w:p>
    <w:p w:rsidR="008E0940" w:rsidRPr="00F654C9" w:rsidRDefault="008E0940" w:rsidP="008E0940">
      <w:pPr>
        <w:pStyle w:val="ab"/>
        <w:numPr>
          <w:ilvl w:val="0"/>
          <w:numId w:val="3"/>
        </w:numPr>
        <w:rPr>
          <w:b/>
          <w:i/>
          <w:lang w:val="bg-BG"/>
        </w:rPr>
      </w:pPr>
      <w:r w:rsidRPr="00F654C9">
        <w:rPr>
          <w:b/>
          <w:i/>
          <w:lang w:val="bg-BG"/>
        </w:rPr>
        <w:t>ДОПЪЛНИТЕЛНИ РАЗПОРЕДБИ</w:t>
      </w:r>
    </w:p>
    <w:p w:rsidR="008E0940" w:rsidRDefault="008E0940" w:rsidP="008E0940">
      <w:pPr>
        <w:ind w:left="30" w:firstLine="0"/>
        <w:rPr>
          <w:lang w:val="bg-BG"/>
        </w:rPr>
      </w:pPr>
    </w:p>
    <w:p w:rsidR="008E0940" w:rsidRDefault="008E0940" w:rsidP="008E0940">
      <w:pPr>
        <w:pStyle w:val="ab"/>
        <w:numPr>
          <w:ilvl w:val="0"/>
          <w:numId w:val="15"/>
        </w:numPr>
        <w:rPr>
          <w:lang w:val="bg-BG"/>
        </w:rPr>
      </w:pPr>
      <w:r>
        <w:rPr>
          <w:lang w:val="bg-BG"/>
        </w:rPr>
        <w:t>Ч</w:t>
      </w:r>
      <w:r w:rsidRPr="00F502CC">
        <w:rPr>
          <w:lang w:val="bg-BG"/>
        </w:rPr>
        <w:t>италището има име,</w:t>
      </w:r>
      <w:r>
        <w:rPr>
          <w:lang w:val="bg-BG"/>
        </w:rPr>
        <w:t xml:space="preserve"> кръгъл печат, надпис  „Народно читалище Димитър Минчев- 1896г.”</w:t>
      </w:r>
    </w:p>
    <w:p w:rsidR="008E0940" w:rsidRDefault="008E0940" w:rsidP="008E0940">
      <w:pPr>
        <w:pStyle w:val="ab"/>
        <w:ind w:left="390" w:firstLine="0"/>
        <w:rPr>
          <w:lang w:val="bg-BG"/>
        </w:rPr>
      </w:pPr>
      <w:r>
        <w:rPr>
          <w:lang w:val="bg-BG"/>
        </w:rPr>
        <w:t xml:space="preserve">С. Паскалево, общ. Добричка,  </w:t>
      </w:r>
      <w:proofErr w:type="spellStart"/>
      <w:r>
        <w:rPr>
          <w:lang w:val="bg-BG"/>
        </w:rPr>
        <w:t>обл</w:t>
      </w:r>
      <w:proofErr w:type="spellEnd"/>
      <w:r>
        <w:rPr>
          <w:lang w:val="bg-BG"/>
        </w:rPr>
        <w:t xml:space="preserve">.  Добрич, в окръжност, в средата- отворена книга. </w:t>
      </w:r>
    </w:p>
    <w:p w:rsidR="008E0940" w:rsidRDefault="008E0940" w:rsidP="008E0940">
      <w:pPr>
        <w:ind w:firstLine="0"/>
        <w:rPr>
          <w:lang w:val="bg-BG"/>
        </w:rPr>
      </w:pPr>
      <w:r>
        <w:rPr>
          <w:lang w:val="bg-BG"/>
        </w:rPr>
        <w:t>2. Празник на читалището е 24 май – Деня на българската просвета и култура и на славянската писменост.</w:t>
      </w:r>
    </w:p>
    <w:p w:rsidR="008E0940" w:rsidRDefault="008E0940" w:rsidP="008E0940">
      <w:pPr>
        <w:ind w:firstLine="0"/>
        <w:rPr>
          <w:lang w:val="bg-BG"/>
        </w:rPr>
      </w:pPr>
      <w:r>
        <w:rPr>
          <w:lang w:val="bg-BG"/>
        </w:rPr>
        <w:t>3. Настоящият устав е приет на Общо събрание на читалището, състояло се на 23.04.2010 година.</w:t>
      </w:r>
    </w:p>
    <w:p w:rsidR="008E0940" w:rsidRDefault="008E0940" w:rsidP="008E0940">
      <w:pPr>
        <w:ind w:firstLine="0"/>
        <w:rPr>
          <w:lang w:val="bg-BG"/>
        </w:rPr>
      </w:pPr>
    </w:p>
    <w:p w:rsidR="00703DFB" w:rsidRDefault="00703DFB"/>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p w:rsidR="00C73B71" w:rsidRDefault="00C73B71" w:rsidP="00C73B71">
      <w:pPr>
        <w:ind w:firstLine="0"/>
        <w:jc w:val="center"/>
        <w:rPr>
          <w:sz w:val="52"/>
          <w:szCs w:val="52"/>
          <w:lang w:val="bg-BG"/>
        </w:rPr>
      </w:pPr>
      <w:r>
        <w:rPr>
          <w:sz w:val="52"/>
          <w:szCs w:val="52"/>
          <w:lang w:val="bg-BG"/>
        </w:rPr>
        <w:lastRenderedPageBreak/>
        <w:t>ГОДИШНА ПЛАН – ПРОГРАМА</w:t>
      </w:r>
    </w:p>
    <w:p w:rsidR="00C73B71" w:rsidRDefault="0001349D" w:rsidP="00C73B71">
      <w:pPr>
        <w:ind w:firstLine="0"/>
        <w:jc w:val="center"/>
        <w:rPr>
          <w:sz w:val="52"/>
          <w:szCs w:val="52"/>
          <w:lang w:val="bg-BG"/>
        </w:rPr>
      </w:pPr>
      <w:r>
        <w:rPr>
          <w:sz w:val="52"/>
          <w:szCs w:val="52"/>
          <w:lang w:val="bg-BG"/>
        </w:rPr>
        <w:t>ЗА 20</w:t>
      </w:r>
      <w:proofErr w:type="spellStart"/>
      <w:r>
        <w:rPr>
          <w:sz w:val="52"/>
          <w:szCs w:val="52"/>
        </w:rPr>
        <w:t>20</w:t>
      </w:r>
      <w:proofErr w:type="spellEnd"/>
      <w:r w:rsidR="00C73B71">
        <w:rPr>
          <w:sz w:val="52"/>
          <w:szCs w:val="52"/>
          <w:lang w:val="bg-BG"/>
        </w:rPr>
        <w:t xml:space="preserve">Г. </w:t>
      </w:r>
    </w:p>
    <w:p w:rsidR="00C73B71" w:rsidRDefault="00C73B71" w:rsidP="00C73B71">
      <w:pPr>
        <w:ind w:firstLine="0"/>
        <w:jc w:val="center"/>
        <w:rPr>
          <w:sz w:val="52"/>
          <w:szCs w:val="52"/>
          <w:lang w:val="bg-BG"/>
        </w:rPr>
      </w:pPr>
    </w:p>
    <w:p w:rsidR="00C73B71" w:rsidRDefault="00C73B71" w:rsidP="00C73B71">
      <w:pPr>
        <w:ind w:firstLine="0"/>
        <w:jc w:val="center"/>
        <w:rPr>
          <w:sz w:val="36"/>
          <w:szCs w:val="36"/>
          <w:lang w:val="bg-BG"/>
        </w:rPr>
      </w:pPr>
      <w:r w:rsidRPr="00257E55">
        <w:rPr>
          <w:sz w:val="36"/>
          <w:szCs w:val="36"/>
          <w:lang w:val="bg-BG"/>
        </w:rPr>
        <w:t xml:space="preserve">на НАРОДНО ЧИТАЛИЩЕ „ДИМИТЪР МИНЧЕВ- 1896г.” </w:t>
      </w:r>
    </w:p>
    <w:p w:rsidR="00C73B71" w:rsidRDefault="00C73B71" w:rsidP="00C73B71">
      <w:pPr>
        <w:ind w:firstLine="0"/>
        <w:jc w:val="center"/>
        <w:rPr>
          <w:sz w:val="36"/>
          <w:szCs w:val="36"/>
          <w:lang w:val="bg-BG"/>
        </w:rPr>
      </w:pPr>
      <w:r w:rsidRPr="00257E55">
        <w:rPr>
          <w:sz w:val="36"/>
          <w:szCs w:val="36"/>
          <w:lang w:val="bg-BG"/>
        </w:rPr>
        <w:t xml:space="preserve">с. Паскалево община Добричка </w:t>
      </w:r>
    </w:p>
    <w:p w:rsidR="00C73B71" w:rsidRDefault="00C73B71" w:rsidP="00C73B71">
      <w:pPr>
        <w:ind w:firstLine="0"/>
        <w:jc w:val="center"/>
        <w:rPr>
          <w:sz w:val="36"/>
          <w:szCs w:val="36"/>
          <w:lang w:val="bg-BG"/>
        </w:rPr>
      </w:pPr>
    </w:p>
    <w:p w:rsidR="00C73B71" w:rsidRDefault="00C73B71" w:rsidP="00C73B71">
      <w:pPr>
        <w:ind w:firstLine="0"/>
        <w:rPr>
          <w:sz w:val="32"/>
          <w:szCs w:val="32"/>
          <w:lang w:val="bg-BG"/>
        </w:rPr>
      </w:pPr>
      <w:r w:rsidRPr="00257E55">
        <w:rPr>
          <w:sz w:val="36"/>
          <w:szCs w:val="36"/>
          <w:lang w:val="bg-BG"/>
        </w:rPr>
        <w:t xml:space="preserve"> </w:t>
      </w:r>
      <w:r>
        <w:rPr>
          <w:sz w:val="32"/>
          <w:szCs w:val="32"/>
          <w:lang w:val="bg-BG"/>
        </w:rPr>
        <w:t xml:space="preserve">  Народно Читалище „Димитър Минчев- 1896г.” с. Паскалево е основано през 1896г. и от тогава до сега съобразно закона за читалищата работи за:</w:t>
      </w:r>
    </w:p>
    <w:p w:rsidR="00C73B71" w:rsidRDefault="00C73B71" w:rsidP="00C73B71">
      <w:pPr>
        <w:ind w:firstLine="0"/>
        <w:rPr>
          <w:sz w:val="32"/>
          <w:szCs w:val="32"/>
          <w:lang w:val="bg-BG"/>
        </w:rPr>
      </w:pPr>
    </w:p>
    <w:p w:rsidR="00C73B71" w:rsidRPr="00257E55" w:rsidRDefault="00C73B71" w:rsidP="00C73B71">
      <w:pPr>
        <w:ind w:firstLine="0"/>
        <w:rPr>
          <w:b/>
          <w:i/>
          <w:sz w:val="36"/>
          <w:szCs w:val="36"/>
          <w:u w:val="single"/>
          <w:lang w:val="bg-BG"/>
        </w:rPr>
      </w:pPr>
      <w:r w:rsidRPr="00257E55">
        <w:rPr>
          <w:b/>
          <w:i/>
          <w:sz w:val="36"/>
          <w:szCs w:val="36"/>
          <w:u w:val="single"/>
          <w:lang w:val="bg-BG"/>
        </w:rPr>
        <w:t>Основни цели:</w:t>
      </w:r>
    </w:p>
    <w:p w:rsidR="00C73B71" w:rsidRDefault="00C73B71" w:rsidP="00C73B71">
      <w:pPr>
        <w:ind w:firstLine="0"/>
        <w:rPr>
          <w:sz w:val="32"/>
          <w:szCs w:val="32"/>
          <w:lang w:val="bg-BG"/>
        </w:rPr>
      </w:pPr>
      <w:r>
        <w:rPr>
          <w:sz w:val="32"/>
          <w:szCs w:val="32"/>
          <w:lang w:val="bg-BG"/>
        </w:rPr>
        <w:t xml:space="preserve">    - популяризира културното наследство, запазване на местните традиции и обичаи</w:t>
      </w:r>
    </w:p>
    <w:p w:rsidR="00C73B71" w:rsidRDefault="00C73B71" w:rsidP="00C73B71">
      <w:pPr>
        <w:ind w:firstLine="0"/>
        <w:rPr>
          <w:sz w:val="32"/>
          <w:szCs w:val="32"/>
          <w:lang w:val="bg-BG"/>
        </w:rPr>
      </w:pPr>
      <w:r>
        <w:rPr>
          <w:sz w:val="32"/>
          <w:szCs w:val="32"/>
          <w:lang w:val="bg-BG"/>
        </w:rPr>
        <w:t xml:space="preserve">    - чествания на официалните празници и годишнини</w:t>
      </w:r>
    </w:p>
    <w:p w:rsidR="00C73B71" w:rsidRDefault="00C73B71" w:rsidP="00C73B71">
      <w:pPr>
        <w:ind w:firstLine="0"/>
        <w:rPr>
          <w:sz w:val="32"/>
          <w:szCs w:val="32"/>
          <w:lang w:val="bg-BG"/>
        </w:rPr>
      </w:pPr>
      <w:r>
        <w:rPr>
          <w:sz w:val="32"/>
          <w:szCs w:val="32"/>
          <w:lang w:val="bg-BG"/>
        </w:rPr>
        <w:t xml:space="preserve">    - да развива и подържа активно партньорство с други читалища от общината и от други общини</w:t>
      </w:r>
    </w:p>
    <w:p w:rsidR="00C73B71" w:rsidRDefault="00C73B71" w:rsidP="00C73B71">
      <w:pPr>
        <w:ind w:firstLine="0"/>
        <w:rPr>
          <w:sz w:val="32"/>
          <w:szCs w:val="32"/>
          <w:lang w:val="bg-BG"/>
        </w:rPr>
      </w:pPr>
      <w:r>
        <w:rPr>
          <w:sz w:val="32"/>
          <w:szCs w:val="32"/>
          <w:lang w:val="bg-BG"/>
        </w:rPr>
        <w:t xml:space="preserve">    - да подържа и обогатява материалната база</w:t>
      </w:r>
    </w:p>
    <w:p w:rsidR="00C73B71" w:rsidRDefault="00C73B71" w:rsidP="00C73B71">
      <w:pPr>
        <w:ind w:firstLine="0"/>
        <w:rPr>
          <w:sz w:val="32"/>
          <w:szCs w:val="32"/>
          <w:lang w:val="bg-BG"/>
        </w:rPr>
      </w:pPr>
      <w:r>
        <w:rPr>
          <w:sz w:val="32"/>
          <w:szCs w:val="32"/>
          <w:lang w:val="bg-BG"/>
        </w:rPr>
        <w:t xml:space="preserve">    - да подържа библиотечния фонд</w:t>
      </w:r>
    </w:p>
    <w:p w:rsidR="00C73B71" w:rsidRDefault="00C73B71" w:rsidP="00C73B71">
      <w:pPr>
        <w:ind w:firstLine="0"/>
        <w:rPr>
          <w:sz w:val="32"/>
          <w:szCs w:val="32"/>
          <w:lang w:val="bg-BG"/>
        </w:rPr>
      </w:pPr>
    </w:p>
    <w:p w:rsidR="00C73B71" w:rsidRDefault="00C73B71" w:rsidP="00C73B71">
      <w:pPr>
        <w:ind w:firstLine="0"/>
        <w:rPr>
          <w:sz w:val="32"/>
          <w:szCs w:val="32"/>
          <w:lang w:val="bg-BG"/>
        </w:rPr>
      </w:pPr>
      <w:r>
        <w:rPr>
          <w:sz w:val="32"/>
          <w:szCs w:val="32"/>
          <w:lang w:val="bg-BG"/>
        </w:rPr>
        <w:t>Културно- масовата дейност на читалището е съсредоточена главно за отбелязване на празниците от народния календар.</w:t>
      </w:r>
    </w:p>
    <w:p w:rsidR="00C73B71" w:rsidRDefault="00C73B71" w:rsidP="00C73B71">
      <w:pPr>
        <w:ind w:firstLine="0"/>
        <w:rPr>
          <w:sz w:val="32"/>
          <w:szCs w:val="32"/>
          <w:lang w:val="bg-BG"/>
        </w:rPr>
      </w:pPr>
      <w:r>
        <w:rPr>
          <w:sz w:val="32"/>
          <w:szCs w:val="32"/>
          <w:lang w:val="bg-BG"/>
        </w:rPr>
        <w:t xml:space="preserve"> </w:t>
      </w:r>
    </w:p>
    <w:p w:rsidR="00C73B71" w:rsidRDefault="00C73B71" w:rsidP="00C73B71">
      <w:pPr>
        <w:ind w:firstLine="0"/>
        <w:rPr>
          <w:b/>
          <w:i/>
          <w:sz w:val="36"/>
          <w:szCs w:val="36"/>
          <w:u w:val="single"/>
          <w:lang w:val="bg-BG"/>
        </w:rPr>
      </w:pPr>
      <w:r w:rsidRPr="00257E55">
        <w:rPr>
          <w:b/>
          <w:i/>
          <w:sz w:val="36"/>
          <w:szCs w:val="36"/>
          <w:u w:val="single"/>
          <w:lang w:val="bg-BG"/>
        </w:rPr>
        <w:t>Календарен план – дейности:</w:t>
      </w:r>
    </w:p>
    <w:p w:rsidR="00C73B71" w:rsidRDefault="00C73B71" w:rsidP="00C73B71">
      <w:pPr>
        <w:ind w:firstLine="0"/>
        <w:rPr>
          <w:b/>
          <w:i/>
          <w:sz w:val="36"/>
          <w:szCs w:val="36"/>
          <w:u w:val="single"/>
          <w:lang w:val="bg-BG"/>
        </w:rPr>
      </w:pPr>
      <w:r>
        <w:rPr>
          <w:b/>
          <w:i/>
          <w:sz w:val="36"/>
          <w:szCs w:val="36"/>
          <w:u w:val="single"/>
          <w:lang w:val="bg-BG"/>
        </w:rPr>
        <w:t xml:space="preserve"> </w:t>
      </w:r>
    </w:p>
    <w:p w:rsidR="00C73B71" w:rsidRPr="00C8412C" w:rsidRDefault="00C73B71" w:rsidP="00C73B71">
      <w:pPr>
        <w:ind w:firstLine="0"/>
        <w:rPr>
          <w:b/>
          <w:sz w:val="32"/>
          <w:szCs w:val="32"/>
          <w:lang w:val="bg-BG"/>
        </w:rPr>
      </w:pPr>
      <w:r>
        <w:rPr>
          <w:sz w:val="32"/>
          <w:szCs w:val="32"/>
          <w:lang w:val="bg-BG"/>
        </w:rPr>
        <w:t xml:space="preserve">                     </w:t>
      </w:r>
      <w:r w:rsidRPr="00C8412C">
        <w:rPr>
          <w:b/>
          <w:sz w:val="32"/>
          <w:szCs w:val="32"/>
          <w:lang w:val="bg-BG"/>
        </w:rPr>
        <w:t>Месец Януари</w:t>
      </w:r>
    </w:p>
    <w:p w:rsidR="00C73B71" w:rsidRDefault="00C73B71" w:rsidP="00C73B71">
      <w:pPr>
        <w:ind w:firstLine="0"/>
        <w:rPr>
          <w:sz w:val="32"/>
          <w:szCs w:val="32"/>
          <w:lang w:val="bg-BG"/>
        </w:rPr>
      </w:pPr>
      <w:r>
        <w:rPr>
          <w:sz w:val="32"/>
          <w:szCs w:val="32"/>
          <w:lang w:val="bg-BG"/>
        </w:rPr>
        <w:t>21.01- Отпразнуване на „Бабин ден” – ден на родилната помощ</w:t>
      </w:r>
    </w:p>
    <w:p w:rsidR="00C73B71" w:rsidRDefault="00C73B71" w:rsidP="00C73B71">
      <w:pPr>
        <w:ind w:firstLine="0"/>
        <w:rPr>
          <w:sz w:val="32"/>
          <w:szCs w:val="32"/>
          <w:lang w:val="bg-BG"/>
        </w:rPr>
      </w:pPr>
      <w:r>
        <w:rPr>
          <w:sz w:val="32"/>
          <w:szCs w:val="32"/>
          <w:lang w:val="bg-BG"/>
        </w:rPr>
        <w:lastRenderedPageBreak/>
        <w:t>Пресъздаване на обичая.</w:t>
      </w:r>
    </w:p>
    <w:p w:rsidR="00C73B71" w:rsidRDefault="00C73B71" w:rsidP="00C73B71">
      <w:pPr>
        <w:ind w:firstLine="0"/>
        <w:rPr>
          <w:sz w:val="32"/>
          <w:szCs w:val="32"/>
          <w:lang w:val="bg-BG"/>
        </w:rPr>
      </w:pPr>
    </w:p>
    <w:p w:rsidR="00C73B71" w:rsidRDefault="00C73B71" w:rsidP="00C73B71">
      <w:pPr>
        <w:ind w:firstLine="0"/>
        <w:rPr>
          <w:b/>
          <w:i/>
          <w:sz w:val="32"/>
          <w:szCs w:val="32"/>
          <w:u w:val="single"/>
          <w:lang w:val="bg-BG"/>
        </w:rPr>
      </w:pPr>
      <w:r>
        <w:rPr>
          <w:sz w:val="32"/>
          <w:szCs w:val="32"/>
          <w:lang w:val="bg-BG"/>
        </w:rPr>
        <w:t xml:space="preserve">                    </w:t>
      </w:r>
      <w:r w:rsidRPr="00C8412C">
        <w:rPr>
          <w:b/>
          <w:i/>
          <w:sz w:val="32"/>
          <w:szCs w:val="32"/>
          <w:u w:val="single"/>
          <w:lang w:val="bg-BG"/>
        </w:rPr>
        <w:t>Месец Февруари</w:t>
      </w:r>
    </w:p>
    <w:p w:rsidR="00C73B71" w:rsidRDefault="00C73B71" w:rsidP="00C73B71">
      <w:pPr>
        <w:ind w:firstLine="0"/>
        <w:rPr>
          <w:sz w:val="32"/>
          <w:szCs w:val="32"/>
          <w:lang w:val="bg-BG"/>
        </w:rPr>
      </w:pPr>
      <w:r>
        <w:rPr>
          <w:sz w:val="32"/>
          <w:szCs w:val="32"/>
          <w:lang w:val="bg-BG"/>
        </w:rPr>
        <w:t>14.02 – Трифон Зарезан- ден на лозаря</w:t>
      </w:r>
    </w:p>
    <w:p w:rsidR="00C73B71" w:rsidRDefault="00C73B71" w:rsidP="00C73B71">
      <w:pPr>
        <w:ind w:firstLine="0"/>
        <w:rPr>
          <w:sz w:val="32"/>
          <w:szCs w:val="32"/>
          <w:lang w:val="bg-BG"/>
        </w:rPr>
      </w:pPr>
      <w:r>
        <w:rPr>
          <w:sz w:val="32"/>
          <w:szCs w:val="32"/>
          <w:lang w:val="bg-BG"/>
        </w:rPr>
        <w:t>19.02- отбелязване на 146 години от обесването на Васил Левски</w:t>
      </w:r>
    </w:p>
    <w:p w:rsidR="00C73B71" w:rsidRDefault="00C73B71" w:rsidP="00C73B71">
      <w:pPr>
        <w:ind w:firstLine="0"/>
        <w:rPr>
          <w:sz w:val="32"/>
          <w:szCs w:val="32"/>
          <w:lang w:val="bg-BG"/>
        </w:rPr>
      </w:pPr>
    </w:p>
    <w:p w:rsidR="00C73B71" w:rsidRDefault="00C73B71" w:rsidP="00C73B71">
      <w:pPr>
        <w:ind w:firstLine="0"/>
        <w:rPr>
          <w:b/>
          <w:i/>
          <w:sz w:val="32"/>
          <w:szCs w:val="32"/>
          <w:u w:val="single"/>
          <w:lang w:val="bg-BG"/>
        </w:rPr>
      </w:pPr>
      <w:r>
        <w:rPr>
          <w:sz w:val="32"/>
          <w:szCs w:val="32"/>
          <w:lang w:val="bg-BG"/>
        </w:rPr>
        <w:t xml:space="preserve">                  </w:t>
      </w:r>
      <w:r w:rsidRPr="00C8412C">
        <w:rPr>
          <w:b/>
          <w:i/>
          <w:sz w:val="32"/>
          <w:szCs w:val="32"/>
          <w:u w:val="single"/>
          <w:lang w:val="bg-BG"/>
        </w:rPr>
        <w:t>Месец Март</w:t>
      </w:r>
    </w:p>
    <w:p w:rsidR="00C73B71" w:rsidRDefault="00C73B71" w:rsidP="00C73B71">
      <w:pPr>
        <w:ind w:firstLine="0"/>
        <w:rPr>
          <w:sz w:val="32"/>
          <w:szCs w:val="32"/>
          <w:lang w:val="bg-BG"/>
        </w:rPr>
      </w:pPr>
      <w:r>
        <w:rPr>
          <w:sz w:val="32"/>
          <w:szCs w:val="32"/>
          <w:lang w:val="bg-BG"/>
        </w:rPr>
        <w:t>1.03- отбелязване деня на мартеницата, посещение в детската градина, закичване на децата от Баба Марта</w:t>
      </w:r>
    </w:p>
    <w:p w:rsidR="00C73B71" w:rsidRDefault="00C73B71" w:rsidP="00C73B71">
      <w:pPr>
        <w:ind w:firstLine="0"/>
        <w:rPr>
          <w:sz w:val="32"/>
          <w:szCs w:val="32"/>
          <w:lang w:val="bg-BG"/>
        </w:rPr>
      </w:pPr>
      <w:r>
        <w:rPr>
          <w:sz w:val="32"/>
          <w:szCs w:val="32"/>
          <w:lang w:val="bg-BG"/>
        </w:rPr>
        <w:t>1.03- отбелязване деня на самодееца</w:t>
      </w:r>
    </w:p>
    <w:p w:rsidR="00C73B71" w:rsidRDefault="00C73B71" w:rsidP="00C73B71">
      <w:pPr>
        <w:ind w:firstLine="0"/>
        <w:rPr>
          <w:sz w:val="32"/>
          <w:szCs w:val="32"/>
          <w:lang w:val="bg-BG"/>
        </w:rPr>
      </w:pPr>
      <w:r>
        <w:rPr>
          <w:sz w:val="32"/>
          <w:szCs w:val="32"/>
          <w:lang w:val="bg-BG"/>
        </w:rPr>
        <w:t>3.03- честване на трети март с поход до паметника на загиналите руски войни за освобождението на Добрич 1877-78г., полагане на цветя</w:t>
      </w:r>
    </w:p>
    <w:p w:rsidR="00C73B71" w:rsidRDefault="00C73B71" w:rsidP="00C73B71">
      <w:pPr>
        <w:ind w:firstLine="0"/>
        <w:rPr>
          <w:sz w:val="32"/>
          <w:szCs w:val="32"/>
          <w:lang w:val="bg-BG"/>
        </w:rPr>
      </w:pPr>
      <w:r>
        <w:rPr>
          <w:sz w:val="32"/>
          <w:szCs w:val="32"/>
          <w:lang w:val="bg-BG"/>
        </w:rPr>
        <w:t xml:space="preserve">8.03- </w:t>
      </w:r>
      <w:proofErr w:type="spellStart"/>
      <w:r>
        <w:rPr>
          <w:sz w:val="32"/>
          <w:szCs w:val="32"/>
          <w:lang w:val="bg-BG"/>
        </w:rPr>
        <w:t>осмомартенско</w:t>
      </w:r>
      <w:proofErr w:type="spellEnd"/>
      <w:r>
        <w:rPr>
          <w:sz w:val="32"/>
          <w:szCs w:val="32"/>
          <w:lang w:val="bg-BG"/>
        </w:rPr>
        <w:t xml:space="preserve"> тържество</w:t>
      </w:r>
    </w:p>
    <w:p w:rsidR="00C73B71" w:rsidRDefault="00C73B71" w:rsidP="00C73B71">
      <w:pPr>
        <w:ind w:firstLine="0"/>
        <w:rPr>
          <w:sz w:val="32"/>
          <w:szCs w:val="32"/>
          <w:lang w:val="bg-BG"/>
        </w:rPr>
      </w:pPr>
      <w:r>
        <w:rPr>
          <w:sz w:val="32"/>
          <w:szCs w:val="32"/>
          <w:lang w:val="bg-BG"/>
        </w:rPr>
        <w:t>22.03- отпразнуване на първа пролет</w:t>
      </w:r>
    </w:p>
    <w:p w:rsidR="00C73B71" w:rsidRPr="00C8412C" w:rsidRDefault="00C73B71" w:rsidP="00C73B71">
      <w:pPr>
        <w:ind w:firstLine="0"/>
        <w:rPr>
          <w:sz w:val="32"/>
          <w:szCs w:val="32"/>
          <w:lang w:val="bg-BG"/>
        </w:rPr>
      </w:pPr>
    </w:p>
    <w:p w:rsidR="00C73B71" w:rsidRDefault="00C73B71" w:rsidP="00C73B71">
      <w:pPr>
        <w:ind w:firstLine="0"/>
        <w:rPr>
          <w:b/>
          <w:i/>
          <w:sz w:val="32"/>
          <w:szCs w:val="32"/>
          <w:lang w:val="bg-BG"/>
        </w:rPr>
      </w:pPr>
      <w:r w:rsidRPr="00C8412C">
        <w:rPr>
          <w:b/>
          <w:i/>
          <w:sz w:val="32"/>
          <w:szCs w:val="32"/>
          <w:lang w:val="bg-BG"/>
        </w:rPr>
        <w:t xml:space="preserve">                Месец Април </w:t>
      </w:r>
    </w:p>
    <w:p w:rsidR="00C73B71" w:rsidRDefault="00C73B71" w:rsidP="00C73B71">
      <w:pPr>
        <w:ind w:firstLine="0"/>
        <w:rPr>
          <w:sz w:val="32"/>
          <w:szCs w:val="32"/>
          <w:lang w:val="bg-BG"/>
        </w:rPr>
      </w:pPr>
      <w:r>
        <w:rPr>
          <w:sz w:val="32"/>
          <w:szCs w:val="32"/>
          <w:lang w:val="bg-BG"/>
        </w:rPr>
        <w:t>2.04- ден на детската книга</w:t>
      </w:r>
    </w:p>
    <w:p w:rsidR="00C73B71" w:rsidRDefault="00C73B71" w:rsidP="00C73B71">
      <w:pPr>
        <w:ind w:firstLine="0"/>
        <w:rPr>
          <w:sz w:val="32"/>
          <w:szCs w:val="32"/>
          <w:lang w:val="bg-BG"/>
        </w:rPr>
      </w:pPr>
      <w:r>
        <w:rPr>
          <w:sz w:val="32"/>
          <w:szCs w:val="32"/>
          <w:lang w:val="bg-BG"/>
        </w:rPr>
        <w:t>21.04- Лазаров ден – Цветница- посещение на лазарките в селото</w:t>
      </w:r>
    </w:p>
    <w:p w:rsidR="00C73B71" w:rsidRDefault="00C73B71" w:rsidP="00C73B71">
      <w:pPr>
        <w:ind w:firstLine="0"/>
        <w:rPr>
          <w:sz w:val="32"/>
          <w:szCs w:val="32"/>
          <w:lang w:val="bg-BG"/>
        </w:rPr>
      </w:pPr>
      <w:r>
        <w:rPr>
          <w:sz w:val="32"/>
          <w:szCs w:val="32"/>
          <w:lang w:val="bg-BG"/>
        </w:rPr>
        <w:t>28.04- Великденски празници- изложба на яйца и козунаци</w:t>
      </w:r>
    </w:p>
    <w:p w:rsidR="00C73B71" w:rsidRDefault="00C73B71" w:rsidP="00C73B71">
      <w:pPr>
        <w:ind w:firstLine="0"/>
        <w:rPr>
          <w:sz w:val="32"/>
          <w:szCs w:val="32"/>
          <w:lang w:val="bg-BG"/>
        </w:rPr>
      </w:pPr>
    </w:p>
    <w:p w:rsidR="00C73B71" w:rsidRDefault="00C73B71" w:rsidP="00C73B71">
      <w:pPr>
        <w:ind w:firstLine="0"/>
        <w:rPr>
          <w:b/>
          <w:i/>
          <w:sz w:val="32"/>
          <w:szCs w:val="32"/>
          <w:lang w:val="bg-BG"/>
        </w:rPr>
      </w:pPr>
      <w:r>
        <w:rPr>
          <w:sz w:val="32"/>
          <w:szCs w:val="32"/>
          <w:lang w:val="bg-BG"/>
        </w:rPr>
        <w:t xml:space="preserve">              </w:t>
      </w:r>
      <w:r w:rsidRPr="000C47B0">
        <w:rPr>
          <w:b/>
          <w:i/>
          <w:sz w:val="32"/>
          <w:szCs w:val="32"/>
          <w:lang w:val="bg-BG"/>
        </w:rPr>
        <w:t>Месец Май</w:t>
      </w:r>
    </w:p>
    <w:p w:rsidR="00C73B71" w:rsidRDefault="0001349D" w:rsidP="00C73B71">
      <w:pPr>
        <w:ind w:firstLine="0"/>
        <w:rPr>
          <w:sz w:val="32"/>
          <w:szCs w:val="32"/>
          <w:lang w:val="bg-BG"/>
        </w:rPr>
      </w:pPr>
      <w:r>
        <w:rPr>
          <w:sz w:val="32"/>
          <w:szCs w:val="32"/>
        </w:rPr>
        <w:t>30</w:t>
      </w:r>
      <w:r w:rsidR="00C73B71">
        <w:rPr>
          <w:sz w:val="32"/>
          <w:szCs w:val="32"/>
          <w:lang w:val="bg-BG"/>
        </w:rPr>
        <w:t xml:space="preserve">.05- празник на село Паскалево </w:t>
      </w:r>
      <w:r w:rsidR="00C73B71">
        <w:rPr>
          <w:sz w:val="32"/>
          <w:szCs w:val="32"/>
        </w:rPr>
        <w:t>(</w:t>
      </w:r>
      <w:r w:rsidR="00C73B71">
        <w:rPr>
          <w:sz w:val="32"/>
          <w:szCs w:val="32"/>
          <w:lang w:val="bg-BG"/>
        </w:rPr>
        <w:t>последната събота на м. Май</w:t>
      </w:r>
      <w:proofErr w:type="gramStart"/>
      <w:r w:rsidR="00C73B71">
        <w:rPr>
          <w:sz w:val="32"/>
          <w:szCs w:val="32"/>
        </w:rPr>
        <w:t>)</w:t>
      </w:r>
      <w:r w:rsidR="00C73B71">
        <w:rPr>
          <w:sz w:val="32"/>
          <w:szCs w:val="32"/>
          <w:lang w:val="bg-BG"/>
        </w:rPr>
        <w:t>-</w:t>
      </w:r>
      <w:proofErr w:type="gramEnd"/>
      <w:r w:rsidR="00C73B71">
        <w:rPr>
          <w:sz w:val="32"/>
          <w:szCs w:val="32"/>
          <w:lang w:val="bg-BG"/>
        </w:rPr>
        <w:t xml:space="preserve"> общоселско увеселение</w:t>
      </w:r>
    </w:p>
    <w:p w:rsidR="00C73B71" w:rsidRDefault="00C73B71" w:rsidP="00C73B71">
      <w:pPr>
        <w:ind w:firstLine="0"/>
        <w:rPr>
          <w:sz w:val="32"/>
          <w:szCs w:val="32"/>
          <w:lang w:val="bg-BG"/>
        </w:rPr>
      </w:pPr>
      <w:r>
        <w:rPr>
          <w:sz w:val="32"/>
          <w:szCs w:val="32"/>
          <w:lang w:val="bg-BG"/>
        </w:rPr>
        <w:t xml:space="preserve"> </w:t>
      </w:r>
    </w:p>
    <w:p w:rsidR="00C73B71" w:rsidRDefault="00C73B71" w:rsidP="00C73B71">
      <w:pPr>
        <w:ind w:firstLine="0"/>
        <w:rPr>
          <w:b/>
          <w:i/>
          <w:sz w:val="32"/>
          <w:szCs w:val="32"/>
        </w:rPr>
      </w:pPr>
      <w:r w:rsidRPr="000C47B0">
        <w:rPr>
          <w:b/>
          <w:i/>
          <w:sz w:val="32"/>
          <w:szCs w:val="32"/>
          <w:lang w:val="bg-BG"/>
        </w:rPr>
        <w:t xml:space="preserve">           </w:t>
      </w:r>
    </w:p>
    <w:p w:rsidR="00C73B71" w:rsidRDefault="00C73B71" w:rsidP="00C73B71">
      <w:pPr>
        <w:ind w:firstLine="0"/>
        <w:rPr>
          <w:b/>
          <w:i/>
          <w:sz w:val="32"/>
          <w:szCs w:val="32"/>
        </w:rPr>
      </w:pPr>
    </w:p>
    <w:p w:rsidR="00C73B71" w:rsidRDefault="00C73B71" w:rsidP="00C73B71">
      <w:pPr>
        <w:ind w:firstLine="0"/>
        <w:rPr>
          <w:b/>
          <w:i/>
          <w:sz w:val="32"/>
          <w:szCs w:val="32"/>
        </w:rPr>
      </w:pPr>
    </w:p>
    <w:p w:rsidR="00C73B71" w:rsidRDefault="00C73B71" w:rsidP="00C73B71">
      <w:pPr>
        <w:ind w:firstLine="0"/>
        <w:rPr>
          <w:b/>
          <w:i/>
          <w:sz w:val="32"/>
          <w:szCs w:val="32"/>
        </w:rPr>
      </w:pPr>
      <w:r>
        <w:rPr>
          <w:b/>
          <w:i/>
          <w:sz w:val="32"/>
          <w:szCs w:val="32"/>
        </w:rPr>
        <w:lastRenderedPageBreak/>
        <w:t xml:space="preserve">     </w:t>
      </w:r>
      <w:r w:rsidRPr="000C47B0">
        <w:rPr>
          <w:b/>
          <w:i/>
          <w:sz w:val="32"/>
          <w:szCs w:val="32"/>
          <w:lang w:val="bg-BG"/>
        </w:rPr>
        <w:t xml:space="preserve"> Месец Юни</w:t>
      </w:r>
    </w:p>
    <w:p w:rsidR="00C73B71" w:rsidRPr="00A6738B" w:rsidRDefault="00C73B71" w:rsidP="00C73B71">
      <w:pPr>
        <w:ind w:firstLine="0"/>
        <w:rPr>
          <w:b/>
          <w:i/>
          <w:sz w:val="32"/>
          <w:szCs w:val="32"/>
          <w:lang w:val="bg-BG"/>
        </w:rPr>
      </w:pPr>
      <w:r>
        <w:rPr>
          <w:sz w:val="32"/>
          <w:szCs w:val="32"/>
          <w:lang w:val="bg-BG"/>
        </w:rPr>
        <w:t>2.06- ден на Ботев</w:t>
      </w:r>
    </w:p>
    <w:p w:rsidR="00C73B71" w:rsidRDefault="00C73B71" w:rsidP="00C73B71">
      <w:pPr>
        <w:ind w:firstLine="0"/>
        <w:rPr>
          <w:sz w:val="32"/>
          <w:szCs w:val="32"/>
          <w:lang w:val="bg-BG"/>
        </w:rPr>
      </w:pPr>
      <w:r>
        <w:rPr>
          <w:sz w:val="32"/>
          <w:szCs w:val="32"/>
          <w:lang w:val="bg-BG"/>
        </w:rPr>
        <w:t>- участие на групата към читалището и индивидуални изпълнители- в районните празници</w:t>
      </w:r>
    </w:p>
    <w:p w:rsidR="00C73B71" w:rsidRDefault="00C73B71" w:rsidP="00C73B71">
      <w:pPr>
        <w:ind w:firstLine="0"/>
        <w:rPr>
          <w:sz w:val="32"/>
          <w:szCs w:val="32"/>
          <w:lang w:val="bg-BG"/>
        </w:rPr>
      </w:pPr>
      <w:r>
        <w:rPr>
          <w:sz w:val="32"/>
          <w:szCs w:val="32"/>
          <w:lang w:val="bg-BG"/>
        </w:rPr>
        <w:t>29.06- участие на певческата група на събора „песни и танци от слънчева Добруджа” с. Дебрене</w:t>
      </w:r>
    </w:p>
    <w:p w:rsidR="00C73B71" w:rsidRDefault="00C73B71" w:rsidP="00C73B71">
      <w:pPr>
        <w:ind w:firstLine="0"/>
        <w:rPr>
          <w:sz w:val="32"/>
          <w:szCs w:val="32"/>
          <w:lang w:val="bg-BG"/>
        </w:rPr>
      </w:pPr>
      <w:r>
        <w:rPr>
          <w:sz w:val="32"/>
          <w:szCs w:val="32"/>
          <w:lang w:val="bg-BG"/>
        </w:rPr>
        <w:t xml:space="preserve">      </w:t>
      </w:r>
    </w:p>
    <w:p w:rsidR="00C73B71" w:rsidRDefault="00C73B71" w:rsidP="00C73B71">
      <w:pPr>
        <w:ind w:firstLine="0"/>
        <w:rPr>
          <w:b/>
          <w:i/>
          <w:sz w:val="32"/>
          <w:szCs w:val="32"/>
          <w:lang w:val="bg-BG"/>
        </w:rPr>
      </w:pPr>
      <w:r>
        <w:rPr>
          <w:sz w:val="32"/>
          <w:szCs w:val="32"/>
          <w:lang w:val="bg-BG"/>
        </w:rPr>
        <w:t xml:space="preserve">                </w:t>
      </w:r>
      <w:r w:rsidRPr="000C47B0">
        <w:rPr>
          <w:b/>
          <w:i/>
          <w:sz w:val="32"/>
          <w:szCs w:val="32"/>
          <w:lang w:val="bg-BG"/>
        </w:rPr>
        <w:t>Месец Юли</w:t>
      </w:r>
    </w:p>
    <w:p w:rsidR="00C73B71" w:rsidRDefault="00C73B71" w:rsidP="00C73B71">
      <w:pPr>
        <w:ind w:firstLine="0"/>
        <w:rPr>
          <w:sz w:val="32"/>
          <w:szCs w:val="32"/>
          <w:lang w:val="bg-BG"/>
        </w:rPr>
      </w:pPr>
      <w:r>
        <w:rPr>
          <w:sz w:val="32"/>
          <w:szCs w:val="32"/>
          <w:lang w:val="bg-BG"/>
        </w:rPr>
        <w:t xml:space="preserve">    - откриване на жътвата</w:t>
      </w:r>
    </w:p>
    <w:p w:rsidR="00C73B71" w:rsidRDefault="00C73B71" w:rsidP="00C73B71">
      <w:pPr>
        <w:ind w:firstLine="0"/>
        <w:rPr>
          <w:sz w:val="32"/>
          <w:szCs w:val="32"/>
        </w:rPr>
      </w:pPr>
      <w:r>
        <w:rPr>
          <w:sz w:val="32"/>
          <w:szCs w:val="32"/>
          <w:lang w:val="bg-BG"/>
        </w:rPr>
        <w:t xml:space="preserve">    - гостуване на други села – участие в концерти</w:t>
      </w:r>
    </w:p>
    <w:p w:rsidR="00C73B71" w:rsidRDefault="00C73B71" w:rsidP="00C73B71">
      <w:pPr>
        <w:ind w:firstLine="0"/>
        <w:rPr>
          <w:sz w:val="32"/>
          <w:szCs w:val="32"/>
          <w:lang w:val="bg-BG"/>
        </w:rPr>
      </w:pPr>
      <w:r>
        <w:rPr>
          <w:sz w:val="32"/>
          <w:szCs w:val="32"/>
        </w:rPr>
        <w:t xml:space="preserve">    - </w:t>
      </w:r>
      <w:proofErr w:type="gramStart"/>
      <w:r>
        <w:rPr>
          <w:sz w:val="32"/>
          <w:szCs w:val="32"/>
          <w:lang w:val="bg-BG"/>
        </w:rPr>
        <w:t>участие</w:t>
      </w:r>
      <w:proofErr w:type="gramEnd"/>
      <w:r>
        <w:rPr>
          <w:sz w:val="32"/>
          <w:szCs w:val="32"/>
          <w:lang w:val="bg-BG"/>
        </w:rPr>
        <w:t xml:space="preserve"> на певческата група на Фолклорния събор в  гр. Априлци „Искри от миналото”</w:t>
      </w:r>
    </w:p>
    <w:p w:rsidR="00C73B71" w:rsidRDefault="00C73B71" w:rsidP="00C73B71">
      <w:pPr>
        <w:ind w:firstLine="0"/>
        <w:rPr>
          <w:sz w:val="32"/>
          <w:szCs w:val="32"/>
          <w:lang w:val="bg-BG"/>
        </w:rPr>
      </w:pPr>
    </w:p>
    <w:p w:rsidR="00C73B71" w:rsidRDefault="00C73B71" w:rsidP="00C73B71">
      <w:pPr>
        <w:ind w:firstLine="0"/>
        <w:rPr>
          <w:b/>
          <w:i/>
          <w:sz w:val="32"/>
          <w:szCs w:val="32"/>
          <w:lang w:val="bg-BG"/>
        </w:rPr>
      </w:pPr>
      <w:r w:rsidRPr="00843D62">
        <w:rPr>
          <w:b/>
          <w:i/>
          <w:sz w:val="32"/>
          <w:szCs w:val="32"/>
          <w:lang w:val="bg-BG"/>
        </w:rPr>
        <w:t xml:space="preserve">              Месец Август</w:t>
      </w:r>
    </w:p>
    <w:p w:rsidR="00C73B71" w:rsidRDefault="00C73B71" w:rsidP="00C73B71">
      <w:pPr>
        <w:ind w:firstLine="0"/>
        <w:rPr>
          <w:sz w:val="32"/>
          <w:szCs w:val="32"/>
          <w:lang w:val="bg-BG"/>
        </w:rPr>
      </w:pPr>
      <w:r>
        <w:rPr>
          <w:sz w:val="32"/>
          <w:szCs w:val="32"/>
          <w:lang w:val="bg-BG"/>
        </w:rPr>
        <w:t xml:space="preserve">       - участие на колективите към читалището на съборите</w:t>
      </w:r>
    </w:p>
    <w:p w:rsidR="00C73B71" w:rsidRDefault="00C73B71" w:rsidP="00C73B71">
      <w:pPr>
        <w:ind w:firstLine="0"/>
        <w:rPr>
          <w:sz w:val="32"/>
          <w:szCs w:val="32"/>
          <w:lang w:val="bg-BG"/>
        </w:rPr>
      </w:pPr>
      <w:r>
        <w:rPr>
          <w:sz w:val="32"/>
          <w:szCs w:val="32"/>
          <w:lang w:val="bg-BG"/>
        </w:rPr>
        <w:t xml:space="preserve">      1. Текето</w:t>
      </w:r>
    </w:p>
    <w:p w:rsidR="00C73B71" w:rsidRDefault="00C73B71" w:rsidP="00C73B71">
      <w:pPr>
        <w:ind w:firstLine="0"/>
        <w:rPr>
          <w:sz w:val="32"/>
          <w:szCs w:val="32"/>
          <w:lang w:val="bg-BG"/>
        </w:rPr>
      </w:pPr>
      <w:r>
        <w:rPr>
          <w:sz w:val="32"/>
          <w:szCs w:val="32"/>
          <w:lang w:val="bg-BG"/>
        </w:rPr>
        <w:t xml:space="preserve">      2. Дрян </w:t>
      </w:r>
    </w:p>
    <w:p w:rsidR="00C73B71" w:rsidRDefault="00C73B71" w:rsidP="00C73B71">
      <w:pPr>
        <w:ind w:firstLine="0"/>
        <w:rPr>
          <w:sz w:val="32"/>
          <w:szCs w:val="32"/>
          <w:lang w:val="bg-BG"/>
        </w:rPr>
      </w:pPr>
      <w:r>
        <w:rPr>
          <w:sz w:val="32"/>
          <w:szCs w:val="32"/>
          <w:lang w:val="bg-BG"/>
        </w:rPr>
        <w:t xml:space="preserve">      3. Дъбовик</w:t>
      </w:r>
    </w:p>
    <w:p w:rsidR="00C73B71" w:rsidRDefault="00C73B71" w:rsidP="00C73B71">
      <w:pPr>
        <w:ind w:firstLine="0"/>
        <w:rPr>
          <w:sz w:val="32"/>
          <w:szCs w:val="32"/>
          <w:lang w:val="bg-BG"/>
        </w:rPr>
      </w:pPr>
      <w:r>
        <w:rPr>
          <w:sz w:val="32"/>
          <w:szCs w:val="32"/>
          <w:lang w:val="bg-BG"/>
        </w:rPr>
        <w:t xml:space="preserve">      4. Балчик- „Българско наследство”</w:t>
      </w:r>
    </w:p>
    <w:p w:rsidR="00C73B71" w:rsidRDefault="00C73B71" w:rsidP="00C73B71">
      <w:pPr>
        <w:ind w:firstLine="0"/>
        <w:rPr>
          <w:sz w:val="32"/>
          <w:szCs w:val="32"/>
          <w:lang w:val="bg-BG"/>
        </w:rPr>
      </w:pPr>
      <w:r>
        <w:rPr>
          <w:sz w:val="32"/>
          <w:szCs w:val="32"/>
          <w:lang w:val="bg-BG"/>
        </w:rPr>
        <w:t xml:space="preserve">      5. Минково</w:t>
      </w:r>
    </w:p>
    <w:p w:rsidR="00C73B71" w:rsidRDefault="00C73B71" w:rsidP="00C73B71">
      <w:pPr>
        <w:ind w:firstLine="0"/>
        <w:rPr>
          <w:sz w:val="32"/>
          <w:szCs w:val="32"/>
          <w:lang w:val="bg-BG"/>
        </w:rPr>
      </w:pPr>
    </w:p>
    <w:p w:rsidR="00C73B71" w:rsidRDefault="00C73B71" w:rsidP="00C73B71">
      <w:pPr>
        <w:ind w:firstLine="0"/>
        <w:rPr>
          <w:b/>
          <w:i/>
          <w:sz w:val="32"/>
          <w:szCs w:val="32"/>
          <w:lang w:val="bg-BG"/>
        </w:rPr>
      </w:pPr>
      <w:r w:rsidRPr="00843D62">
        <w:rPr>
          <w:b/>
          <w:i/>
          <w:sz w:val="32"/>
          <w:szCs w:val="32"/>
          <w:lang w:val="bg-BG"/>
        </w:rPr>
        <w:t xml:space="preserve">            Месец Септември</w:t>
      </w:r>
    </w:p>
    <w:p w:rsidR="00C73B71" w:rsidRDefault="00C73B71" w:rsidP="00C73B71">
      <w:pPr>
        <w:ind w:firstLine="0"/>
        <w:rPr>
          <w:sz w:val="32"/>
          <w:szCs w:val="32"/>
          <w:lang w:val="bg-BG"/>
        </w:rPr>
      </w:pPr>
      <w:r>
        <w:rPr>
          <w:sz w:val="32"/>
          <w:szCs w:val="32"/>
          <w:lang w:val="bg-BG"/>
        </w:rPr>
        <w:t>- участие на певческата група на Международна фолклорна среща- „Земя, наречена България” гр. Пловдив</w:t>
      </w:r>
    </w:p>
    <w:p w:rsidR="00C73B71" w:rsidRDefault="00C73B71" w:rsidP="00C73B71">
      <w:pPr>
        <w:ind w:firstLine="0"/>
        <w:rPr>
          <w:sz w:val="32"/>
          <w:szCs w:val="32"/>
          <w:lang w:val="bg-BG"/>
        </w:rPr>
      </w:pPr>
      <w:r>
        <w:rPr>
          <w:sz w:val="32"/>
          <w:szCs w:val="32"/>
          <w:lang w:val="bg-BG"/>
        </w:rPr>
        <w:t xml:space="preserve">6.09- ден на съединението на България </w:t>
      </w:r>
    </w:p>
    <w:p w:rsidR="00C73B71" w:rsidRDefault="00C73B71" w:rsidP="00C73B71">
      <w:pPr>
        <w:ind w:firstLine="0"/>
        <w:rPr>
          <w:sz w:val="32"/>
          <w:szCs w:val="32"/>
          <w:lang w:val="bg-BG"/>
        </w:rPr>
      </w:pPr>
      <w:r>
        <w:rPr>
          <w:sz w:val="32"/>
          <w:szCs w:val="32"/>
          <w:lang w:val="bg-BG"/>
        </w:rPr>
        <w:t>22.09- отпразнуване на независимостта на България и полагане на цветя на паметната плоча пред читалището</w:t>
      </w:r>
    </w:p>
    <w:p w:rsidR="00C73B71" w:rsidRDefault="00C73B71" w:rsidP="00C73B71">
      <w:pPr>
        <w:ind w:firstLine="0"/>
        <w:rPr>
          <w:sz w:val="32"/>
          <w:szCs w:val="32"/>
          <w:lang w:val="bg-BG"/>
        </w:rPr>
      </w:pPr>
      <w:r>
        <w:rPr>
          <w:sz w:val="32"/>
          <w:szCs w:val="32"/>
          <w:lang w:val="bg-BG"/>
        </w:rPr>
        <w:t xml:space="preserve">  </w:t>
      </w: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b/>
          <w:i/>
          <w:sz w:val="32"/>
          <w:szCs w:val="32"/>
          <w:lang w:val="bg-BG"/>
        </w:rPr>
      </w:pPr>
      <w:r w:rsidRPr="00ED48A2">
        <w:rPr>
          <w:b/>
          <w:i/>
          <w:sz w:val="32"/>
          <w:szCs w:val="32"/>
          <w:lang w:val="bg-BG"/>
        </w:rPr>
        <w:t xml:space="preserve">          Месец Октомври</w:t>
      </w:r>
    </w:p>
    <w:p w:rsidR="00C73B71" w:rsidRDefault="00C73B71" w:rsidP="00C73B71">
      <w:pPr>
        <w:ind w:firstLine="0"/>
        <w:rPr>
          <w:sz w:val="32"/>
          <w:szCs w:val="32"/>
          <w:lang w:val="bg-BG"/>
        </w:rPr>
      </w:pPr>
      <w:r>
        <w:rPr>
          <w:sz w:val="32"/>
          <w:szCs w:val="32"/>
          <w:lang w:val="bg-BG"/>
        </w:rPr>
        <w:t>1.10- ден на възрастите хора</w:t>
      </w:r>
    </w:p>
    <w:p w:rsidR="00C73B71" w:rsidRDefault="00C73B71" w:rsidP="00C73B71">
      <w:pPr>
        <w:ind w:firstLine="0"/>
        <w:rPr>
          <w:sz w:val="32"/>
          <w:szCs w:val="32"/>
          <w:lang w:val="bg-BG"/>
        </w:rPr>
      </w:pPr>
      <w:r>
        <w:rPr>
          <w:sz w:val="32"/>
          <w:szCs w:val="32"/>
          <w:lang w:val="bg-BG"/>
        </w:rPr>
        <w:t xml:space="preserve">    - деня на плодородието- съвместно отбелязване с клубовете на пенсионера</w:t>
      </w:r>
    </w:p>
    <w:p w:rsidR="00C73B71" w:rsidRDefault="00C73B71" w:rsidP="00C73B71">
      <w:pPr>
        <w:ind w:firstLine="0"/>
        <w:rPr>
          <w:sz w:val="32"/>
          <w:szCs w:val="32"/>
          <w:lang w:val="bg-BG"/>
        </w:rPr>
      </w:pPr>
    </w:p>
    <w:p w:rsidR="00C73B71" w:rsidRDefault="00C73B71" w:rsidP="00C73B71">
      <w:pPr>
        <w:ind w:firstLine="0"/>
        <w:rPr>
          <w:b/>
          <w:i/>
          <w:sz w:val="32"/>
          <w:szCs w:val="32"/>
          <w:lang w:val="bg-BG"/>
        </w:rPr>
      </w:pPr>
      <w:r>
        <w:rPr>
          <w:b/>
          <w:i/>
          <w:sz w:val="32"/>
          <w:szCs w:val="32"/>
          <w:lang w:val="bg-BG"/>
        </w:rPr>
        <w:t xml:space="preserve">       </w:t>
      </w:r>
      <w:r w:rsidRPr="00ED48A2">
        <w:rPr>
          <w:b/>
          <w:i/>
          <w:sz w:val="32"/>
          <w:szCs w:val="32"/>
          <w:lang w:val="bg-BG"/>
        </w:rPr>
        <w:t>Месец Ноември</w:t>
      </w:r>
    </w:p>
    <w:p w:rsidR="00C73B71" w:rsidRDefault="00C73B71" w:rsidP="00C73B71">
      <w:pPr>
        <w:ind w:firstLine="0"/>
        <w:rPr>
          <w:sz w:val="32"/>
          <w:szCs w:val="32"/>
          <w:lang w:val="bg-BG"/>
        </w:rPr>
      </w:pPr>
      <w:r>
        <w:rPr>
          <w:sz w:val="32"/>
          <w:szCs w:val="32"/>
          <w:lang w:val="bg-BG"/>
        </w:rPr>
        <w:t>1.11- Ден на народните будители</w:t>
      </w:r>
    </w:p>
    <w:p w:rsidR="00C73B71" w:rsidRDefault="00C73B71" w:rsidP="00C73B71">
      <w:pPr>
        <w:ind w:firstLine="0"/>
        <w:rPr>
          <w:sz w:val="32"/>
          <w:szCs w:val="32"/>
          <w:lang w:val="bg-BG"/>
        </w:rPr>
      </w:pPr>
      <w:r>
        <w:rPr>
          <w:sz w:val="32"/>
          <w:szCs w:val="32"/>
          <w:lang w:val="bg-BG"/>
        </w:rPr>
        <w:t>21.11- Ден на християнското семейство</w:t>
      </w:r>
    </w:p>
    <w:p w:rsidR="00C73B71" w:rsidRDefault="00C73B71" w:rsidP="00C73B71">
      <w:pPr>
        <w:ind w:firstLine="0"/>
        <w:rPr>
          <w:sz w:val="32"/>
          <w:szCs w:val="32"/>
          <w:lang w:val="bg-BG"/>
        </w:rPr>
      </w:pPr>
    </w:p>
    <w:p w:rsidR="00C73B71" w:rsidRDefault="00C73B71" w:rsidP="00C73B71">
      <w:pPr>
        <w:ind w:firstLine="0"/>
        <w:rPr>
          <w:b/>
          <w:i/>
          <w:sz w:val="32"/>
          <w:szCs w:val="32"/>
          <w:lang w:val="bg-BG"/>
        </w:rPr>
      </w:pPr>
      <w:r>
        <w:rPr>
          <w:b/>
          <w:i/>
          <w:sz w:val="32"/>
          <w:szCs w:val="32"/>
          <w:lang w:val="bg-BG"/>
        </w:rPr>
        <w:t xml:space="preserve">     </w:t>
      </w:r>
      <w:r w:rsidRPr="00ED48A2">
        <w:rPr>
          <w:b/>
          <w:i/>
          <w:sz w:val="32"/>
          <w:szCs w:val="32"/>
          <w:lang w:val="bg-BG"/>
        </w:rPr>
        <w:t>Месец Декември</w:t>
      </w:r>
    </w:p>
    <w:p w:rsidR="00C73B71" w:rsidRDefault="00C73B71" w:rsidP="00C73B71">
      <w:pPr>
        <w:ind w:firstLine="0"/>
        <w:rPr>
          <w:sz w:val="32"/>
          <w:szCs w:val="32"/>
          <w:lang w:val="bg-BG"/>
        </w:rPr>
      </w:pPr>
      <w:r>
        <w:rPr>
          <w:sz w:val="32"/>
          <w:szCs w:val="32"/>
          <w:lang w:val="bg-BG"/>
        </w:rPr>
        <w:t xml:space="preserve">   - Коледни и Новогодишни празненства</w:t>
      </w:r>
    </w:p>
    <w:p w:rsidR="00C73B71" w:rsidRDefault="00C73B71" w:rsidP="00C73B71">
      <w:pPr>
        <w:ind w:firstLine="0"/>
        <w:rPr>
          <w:sz w:val="32"/>
          <w:szCs w:val="32"/>
          <w:lang w:val="bg-BG"/>
        </w:rPr>
      </w:pPr>
      <w:r>
        <w:rPr>
          <w:sz w:val="32"/>
          <w:szCs w:val="32"/>
          <w:lang w:val="bg-BG"/>
        </w:rPr>
        <w:t xml:space="preserve">   - Организирането на концерт и кулинарна изложба по случай Коледните празници </w:t>
      </w: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p>
    <w:p w:rsidR="00C73B71" w:rsidRDefault="00C73B71" w:rsidP="00C73B71">
      <w:pPr>
        <w:ind w:firstLine="0"/>
        <w:rPr>
          <w:sz w:val="32"/>
          <w:szCs w:val="32"/>
          <w:lang w:val="bg-BG"/>
        </w:rPr>
      </w:pPr>
      <w:r>
        <w:rPr>
          <w:sz w:val="32"/>
          <w:szCs w:val="32"/>
          <w:lang w:val="bg-BG"/>
        </w:rPr>
        <w:t>Председател на читалищното настоятелство:……………………………….</w:t>
      </w:r>
    </w:p>
    <w:p w:rsidR="00C73B71" w:rsidRPr="00843D62" w:rsidRDefault="00C73B71" w:rsidP="00C73B71">
      <w:pPr>
        <w:ind w:firstLine="0"/>
        <w:rPr>
          <w:sz w:val="32"/>
          <w:szCs w:val="32"/>
          <w:lang w:val="bg-BG"/>
        </w:rPr>
      </w:pPr>
      <w:r>
        <w:rPr>
          <w:sz w:val="32"/>
          <w:szCs w:val="32"/>
          <w:lang w:val="bg-BG"/>
        </w:rPr>
        <w:t xml:space="preserve">                                                                                / Мария Илиева/</w:t>
      </w:r>
    </w:p>
    <w:p w:rsidR="00C73B71" w:rsidRDefault="00C73B71" w:rsidP="00C73B71">
      <w:pPr>
        <w:ind w:firstLine="0"/>
        <w:rPr>
          <w:sz w:val="24"/>
          <w:szCs w:val="24"/>
        </w:rPr>
      </w:pPr>
    </w:p>
    <w:p w:rsidR="00C73B71" w:rsidRDefault="0058407E">
      <w:r>
        <w:rPr>
          <w:noProof/>
          <w:lang w:val="bg-BG" w:eastAsia="bg-BG" w:bidi="ar-SA"/>
        </w:rPr>
        <w:lastRenderedPageBreak/>
        <w:drawing>
          <wp:inline distT="0" distB="0" distL="0" distR="0">
            <wp:extent cx="5505450" cy="4323049"/>
            <wp:effectExtent l="19050" t="0" r="0" b="0"/>
            <wp:docPr id="1" name="Картина 1" descr="C:\Users\PC\Desktop\снимки читалище\G00505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снимки читалище\G0050518 (1).JPG"/>
                    <pic:cNvPicPr>
                      <a:picLocks noChangeAspect="1" noChangeArrowheads="1"/>
                    </pic:cNvPicPr>
                  </pic:nvPicPr>
                  <pic:blipFill>
                    <a:blip r:embed="rId5" cstate="print"/>
                    <a:srcRect/>
                    <a:stretch>
                      <a:fillRect/>
                    </a:stretch>
                  </pic:blipFill>
                  <pic:spPr bwMode="auto">
                    <a:xfrm>
                      <a:off x="0" y="0"/>
                      <a:ext cx="5503631" cy="4321620"/>
                    </a:xfrm>
                    <a:prstGeom prst="rect">
                      <a:avLst/>
                    </a:prstGeom>
                    <a:noFill/>
                    <a:ln w="9525">
                      <a:noFill/>
                      <a:miter lim="800000"/>
                      <a:headEnd/>
                      <a:tailEnd/>
                    </a:ln>
                  </pic:spPr>
                </pic:pic>
              </a:graphicData>
            </a:graphic>
          </wp:inline>
        </w:drawing>
      </w:r>
    </w:p>
    <w:sectPr w:rsidR="00C73B71" w:rsidSect="00EF3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A2F"/>
    <w:multiLevelType w:val="hybridMultilevel"/>
    <w:tmpl w:val="B3788952"/>
    <w:lvl w:ilvl="0" w:tplc="7EF8629E">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1">
    <w:nsid w:val="074F253F"/>
    <w:multiLevelType w:val="hybridMultilevel"/>
    <w:tmpl w:val="A1C8E500"/>
    <w:lvl w:ilvl="0" w:tplc="CF32632A">
      <w:start w:val="201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7700E28"/>
    <w:multiLevelType w:val="hybridMultilevel"/>
    <w:tmpl w:val="5A0E5886"/>
    <w:lvl w:ilvl="0" w:tplc="7A965F18">
      <w:start w:val="1"/>
      <w:numFmt w:val="decimal"/>
      <w:lvlText w:val="(%1)"/>
      <w:lvlJc w:val="left"/>
      <w:pPr>
        <w:ind w:left="1637" w:hanging="360"/>
      </w:pPr>
      <w:rPr>
        <w:rFonts w:hint="default"/>
        <w:sz w:val="22"/>
        <w:szCs w:val="22"/>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3">
    <w:nsid w:val="0A562C2A"/>
    <w:multiLevelType w:val="hybridMultilevel"/>
    <w:tmpl w:val="A00695D4"/>
    <w:lvl w:ilvl="0" w:tplc="524ED366">
      <w:start w:val="1"/>
      <w:numFmt w:val="decimal"/>
      <w:lvlText w:val="%1."/>
      <w:lvlJc w:val="left"/>
      <w:pPr>
        <w:ind w:left="390" w:hanging="360"/>
      </w:pPr>
      <w:rPr>
        <w:rFonts w:hint="default"/>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abstractNum w:abstractNumId="4">
    <w:nsid w:val="195518C1"/>
    <w:multiLevelType w:val="hybridMultilevel"/>
    <w:tmpl w:val="B8B6A444"/>
    <w:lvl w:ilvl="0" w:tplc="754C60EC">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5">
    <w:nsid w:val="1D2266F8"/>
    <w:multiLevelType w:val="hybridMultilevel"/>
    <w:tmpl w:val="B7524EEC"/>
    <w:lvl w:ilvl="0" w:tplc="71BCC39C">
      <w:start w:val="1"/>
      <w:numFmt w:val="upperRoman"/>
      <w:lvlText w:val="%1."/>
      <w:lvlJc w:val="left"/>
      <w:pPr>
        <w:ind w:left="3960" w:hanging="720"/>
      </w:pPr>
      <w:rPr>
        <w:rFonts w:hint="default"/>
      </w:rPr>
    </w:lvl>
    <w:lvl w:ilvl="1" w:tplc="04020019" w:tentative="1">
      <w:start w:val="1"/>
      <w:numFmt w:val="lowerLetter"/>
      <w:lvlText w:val="%2."/>
      <w:lvlJc w:val="left"/>
      <w:pPr>
        <w:ind w:left="4320" w:hanging="360"/>
      </w:pPr>
    </w:lvl>
    <w:lvl w:ilvl="2" w:tplc="0402001B" w:tentative="1">
      <w:start w:val="1"/>
      <w:numFmt w:val="lowerRoman"/>
      <w:lvlText w:val="%3."/>
      <w:lvlJc w:val="right"/>
      <w:pPr>
        <w:ind w:left="5040" w:hanging="180"/>
      </w:pPr>
    </w:lvl>
    <w:lvl w:ilvl="3" w:tplc="0402000F" w:tentative="1">
      <w:start w:val="1"/>
      <w:numFmt w:val="decimal"/>
      <w:lvlText w:val="%4."/>
      <w:lvlJc w:val="left"/>
      <w:pPr>
        <w:ind w:left="5760" w:hanging="360"/>
      </w:pPr>
    </w:lvl>
    <w:lvl w:ilvl="4" w:tplc="04020019" w:tentative="1">
      <w:start w:val="1"/>
      <w:numFmt w:val="lowerLetter"/>
      <w:lvlText w:val="%5."/>
      <w:lvlJc w:val="left"/>
      <w:pPr>
        <w:ind w:left="6480" w:hanging="360"/>
      </w:pPr>
    </w:lvl>
    <w:lvl w:ilvl="5" w:tplc="0402001B" w:tentative="1">
      <w:start w:val="1"/>
      <w:numFmt w:val="lowerRoman"/>
      <w:lvlText w:val="%6."/>
      <w:lvlJc w:val="right"/>
      <w:pPr>
        <w:ind w:left="7200" w:hanging="180"/>
      </w:pPr>
    </w:lvl>
    <w:lvl w:ilvl="6" w:tplc="0402000F" w:tentative="1">
      <w:start w:val="1"/>
      <w:numFmt w:val="decimal"/>
      <w:lvlText w:val="%7."/>
      <w:lvlJc w:val="left"/>
      <w:pPr>
        <w:ind w:left="7920" w:hanging="360"/>
      </w:pPr>
    </w:lvl>
    <w:lvl w:ilvl="7" w:tplc="04020019" w:tentative="1">
      <w:start w:val="1"/>
      <w:numFmt w:val="lowerLetter"/>
      <w:lvlText w:val="%8."/>
      <w:lvlJc w:val="left"/>
      <w:pPr>
        <w:ind w:left="8640" w:hanging="360"/>
      </w:pPr>
    </w:lvl>
    <w:lvl w:ilvl="8" w:tplc="0402001B" w:tentative="1">
      <w:start w:val="1"/>
      <w:numFmt w:val="lowerRoman"/>
      <w:lvlText w:val="%9."/>
      <w:lvlJc w:val="right"/>
      <w:pPr>
        <w:ind w:left="9360" w:hanging="180"/>
      </w:pPr>
    </w:lvl>
  </w:abstractNum>
  <w:abstractNum w:abstractNumId="6">
    <w:nsid w:val="1E9E3FA4"/>
    <w:multiLevelType w:val="hybridMultilevel"/>
    <w:tmpl w:val="4DA65F66"/>
    <w:lvl w:ilvl="0" w:tplc="8DB4A8AC">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7">
    <w:nsid w:val="21A315AC"/>
    <w:multiLevelType w:val="hybridMultilevel"/>
    <w:tmpl w:val="CA8A9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F65D58"/>
    <w:multiLevelType w:val="hybridMultilevel"/>
    <w:tmpl w:val="B6F421DE"/>
    <w:lvl w:ilvl="0" w:tplc="96BADC9A">
      <w:start w:val="1"/>
      <w:numFmt w:val="decimal"/>
      <w:lvlText w:val="%1."/>
      <w:lvlJc w:val="left"/>
      <w:pPr>
        <w:ind w:left="1090" w:hanging="360"/>
      </w:pPr>
      <w:rPr>
        <w:rFonts w:hint="default"/>
      </w:rPr>
    </w:lvl>
    <w:lvl w:ilvl="1" w:tplc="04020019" w:tentative="1">
      <w:start w:val="1"/>
      <w:numFmt w:val="lowerLetter"/>
      <w:lvlText w:val="%2."/>
      <w:lvlJc w:val="left"/>
      <w:pPr>
        <w:ind w:left="1810" w:hanging="360"/>
      </w:pPr>
    </w:lvl>
    <w:lvl w:ilvl="2" w:tplc="0402001B" w:tentative="1">
      <w:start w:val="1"/>
      <w:numFmt w:val="lowerRoman"/>
      <w:lvlText w:val="%3."/>
      <w:lvlJc w:val="right"/>
      <w:pPr>
        <w:ind w:left="2530" w:hanging="180"/>
      </w:pPr>
    </w:lvl>
    <w:lvl w:ilvl="3" w:tplc="0402000F" w:tentative="1">
      <w:start w:val="1"/>
      <w:numFmt w:val="decimal"/>
      <w:lvlText w:val="%4."/>
      <w:lvlJc w:val="left"/>
      <w:pPr>
        <w:ind w:left="3250" w:hanging="360"/>
      </w:pPr>
    </w:lvl>
    <w:lvl w:ilvl="4" w:tplc="04020019" w:tentative="1">
      <w:start w:val="1"/>
      <w:numFmt w:val="lowerLetter"/>
      <w:lvlText w:val="%5."/>
      <w:lvlJc w:val="left"/>
      <w:pPr>
        <w:ind w:left="3970" w:hanging="360"/>
      </w:pPr>
    </w:lvl>
    <w:lvl w:ilvl="5" w:tplc="0402001B" w:tentative="1">
      <w:start w:val="1"/>
      <w:numFmt w:val="lowerRoman"/>
      <w:lvlText w:val="%6."/>
      <w:lvlJc w:val="right"/>
      <w:pPr>
        <w:ind w:left="4690" w:hanging="180"/>
      </w:pPr>
    </w:lvl>
    <w:lvl w:ilvl="6" w:tplc="0402000F" w:tentative="1">
      <w:start w:val="1"/>
      <w:numFmt w:val="decimal"/>
      <w:lvlText w:val="%7."/>
      <w:lvlJc w:val="left"/>
      <w:pPr>
        <w:ind w:left="5410" w:hanging="360"/>
      </w:pPr>
    </w:lvl>
    <w:lvl w:ilvl="7" w:tplc="04020019" w:tentative="1">
      <w:start w:val="1"/>
      <w:numFmt w:val="lowerLetter"/>
      <w:lvlText w:val="%8."/>
      <w:lvlJc w:val="left"/>
      <w:pPr>
        <w:ind w:left="6130" w:hanging="360"/>
      </w:pPr>
    </w:lvl>
    <w:lvl w:ilvl="8" w:tplc="0402001B" w:tentative="1">
      <w:start w:val="1"/>
      <w:numFmt w:val="lowerRoman"/>
      <w:lvlText w:val="%9."/>
      <w:lvlJc w:val="right"/>
      <w:pPr>
        <w:ind w:left="6850" w:hanging="180"/>
      </w:pPr>
    </w:lvl>
  </w:abstractNum>
  <w:abstractNum w:abstractNumId="9">
    <w:nsid w:val="385D1945"/>
    <w:multiLevelType w:val="hybridMultilevel"/>
    <w:tmpl w:val="30C445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BB85FDE"/>
    <w:multiLevelType w:val="hybridMultilevel"/>
    <w:tmpl w:val="62305CB0"/>
    <w:lvl w:ilvl="0" w:tplc="E6C47D0A">
      <w:start w:val="1"/>
      <w:numFmt w:val="decimal"/>
      <w:lvlText w:val="(%1)"/>
      <w:lvlJc w:val="left"/>
      <w:pPr>
        <w:ind w:left="1485" w:hanging="360"/>
      </w:pPr>
      <w:rPr>
        <w:rFonts w:hint="default"/>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1">
    <w:nsid w:val="5D1E1512"/>
    <w:multiLevelType w:val="hybridMultilevel"/>
    <w:tmpl w:val="50DA50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5CF744D"/>
    <w:multiLevelType w:val="hybridMultilevel"/>
    <w:tmpl w:val="3462EFE8"/>
    <w:lvl w:ilvl="0" w:tplc="B3402A8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78CC73A5"/>
    <w:multiLevelType w:val="hybridMultilevel"/>
    <w:tmpl w:val="BE78B5B6"/>
    <w:lvl w:ilvl="0" w:tplc="64A451DC">
      <w:start w:val="1"/>
      <w:numFmt w:val="decimal"/>
      <w:lvlText w:val="%1."/>
      <w:lvlJc w:val="left"/>
      <w:pPr>
        <w:ind w:left="700" w:hanging="360"/>
      </w:pPr>
      <w:rPr>
        <w:rFonts w:hint="default"/>
      </w:rPr>
    </w:lvl>
    <w:lvl w:ilvl="1" w:tplc="04020019" w:tentative="1">
      <w:start w:val="1"/>
      <w:numFmt w:val="lowerLetter"/>
      <w:lvlText w:val="%2."/>
      <w:lvlJc w:val="left"/>
      <w:pPr>
        <w:ind w:left="1420" w:hanging="360"/>
      </w:pPr>
    </w:lvl>
    <w:lvl w:ilvl="2" w:tplc="0402001B" w:tentative="1">
      <w:start w:val="1"/>
      <w:numFmt w:val="lowerRoman"/>
      <w:lvlText w:val="%3."/>
      <w:lvlJc w:val="right"/>
      <w:pPr>
        <w:ind w:left="2140" w:hanging="180"/>
      </w:pPr>
    </w:lvl>
    <w:lvl w:ilvl="3" w:tplc="0402000F" w:tentative="1">
      <w:start w:val="1"/>
      <w:numFmt w:val="decimal"/>
      <w:lvlText w:val="%4."/>
      <w:lvlJc w:val="left"/>
      <w:pPr>
        <w:ind w:left="2860" w:hanging="360"/>
      </w:pPr>
    </w:lvl>
    <w:lvl w:ilvl="4" w:tplc="04020019" w:tentative="1">
      <w:start w:val="1"/>
      <w:numFmt w:val="lowerLetter"/>
      <w:lvlText w:val="%5."/>
      <w:lvlJc w:val="left"/>
      <w:pPr>
        <w:ind w:left="3580" w:hanging="360"/>
      </w:pPr>
    </w:lvl>
    <w:lvl w:ilvl="5" w:tplc="0402001B" w:tentative="1">
      <w:start w:val="1"/>
      <w:numFmt w:val="lowerRoman"/>
      <w:lvlText w:val="%6."/>
      <w:lvlJc w:val="right"/>
      <w:pPr>
        <w:ind w:left="4300" w:hanging="180"/>
      </w:pPr>
    </w:lvl>
    <w:lvl w:ilvl="6" w:tplc="0402000F" w:tentative="1">
      <w:start w:val="1"/>
      <w:numFmt w:val="decimal"/>
      <w:lvlText w:val="%7."/>
      <w:lvlJc w:val="left"/>
      <w:pPr>
        <w:ind w:left="5020" w:hanging="360"/>
      </w:pPr>
    </w:lvl>
    <w:lvl w:ilvl="7" w:tplc="04020019" w:tentative="1">
      <w:start w:val="1"/>
      <w:numFmt w:val="lowerLetter"/>
      <w:lvlText w:val="%8."/>
      <w:lvlJc w:val="left"/>
      <w:pPr>
        <w:ind w:left="5740" w:hanging="360"/>
      </w:pPr>
    </w:lvl>
    <w:lvl w:ilvl="8" w:tplc="0402001B" w:tentative="1">
      <w:start w:val="1"/>
      <w:numFmt w:val="lowerRoman"/>
      <w:lvlText w:val="%9."/>
      <w:lvlJc w:val="right"/>
      <w:pPr>
        <w:ind w:left="6460" w:hanging="180"/>
      </w:pPr>
    </w:lvl>
  </w:abstractNum>
  <w:abstractNum w:abstractNumId="14">
    <w:nsid w:val="7CAC2FA4"/>
    <w:multiLevelType w:val="hybridMultilevel"/>
    <w:tmpl w:val="61BE160E"/>
    <w:lvl w:ilvl="0" w:tplc="82DA4C74">
      <w:start w:val="1"/>
      <w:numFmt w:val="decimal"/>
      <w:lvlText w:val="%1."/>
      <w:lvlJc w:val="left"/>
      <w:pPr>
        <w:ind w:left="390" w:hanging="360"/>
      </w:pPr>
      <w:rPr>
        <w:rFonts w:hint="default"/>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num w:numId="1">
    <w:abstractNumId w:val="13"/>
  </w:num>
  <w:num w:numId="2">
    <w:abstractNumId w:val="1"/>
  </w:num>
  <w:num w:numId="3">
    <w:abstractNumId w:val="5"/>
  </w:num>
  <w:num w:numId="4">
    <w:abstractNumId w:val="2"/>
  </w:num>
  <w:num w:numId="5">
    <w:abstractNumId w:val="10"/>
  </w:num>
  <w:num w:numId="6">
    <w:abstractNumId w:val="6"/>
  </w:num>
  <w:num w:numId="7">
    <w:abstractNumId w:val="0"/>
  </w:num>
  <w:num w:numId="8">
    <w:abstractNumId w:val="8"/>
  </w:num>
  <w:num w:numId="9">
    <w:abstractNumId w:val="12"/>
  </w:num>
  <w:num w:numId="10">
    <w:abstractNumId w:val="9"/>
  </w:num>
  <w:num w:numId="11">
    <w:abstractNumId w:val="11"/>
  </w:num>
  <w:num w:numId="12">
    <w:abstractNumId w:val="7"/>
  </w:num>
  <w:num w:numId="13">
    <w:abstractNumId w:val="4"/>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DFB"/>
    <w:rsid w:val="0001349D"/>
    <w:rsid w:val="0003297E"/>
    <w:rsid w:val="00055687"/>
    <w:rsid w:val="000A478F"/>
    <w:rsid w:val="001F7A5B"/>
    <w:rsid w:val="0033586A"/>
    <w:rsid w:val="00337A48"/>
    <w:rsid w:val="00350D01"/>
    <w:rsid w:val="003A7803"/>
    <w:rsid w:val="004515AD"/>
    <w:rsid w:val="00463FF5"/>
    <w:rsid w:val="004859BD"/>
    <w:rsid w:val="00551CAE"/>
    <w:rsid w:val="0058407E"/>
    <w:rsid w:val="005C7401"/>
    <w:rsid w:val="005D2077"/>
    <w:rsid w:val="005E4AEC"/>
    <w:rsid w:val="006A3C17"/>
    <w:rsid w:val="00703DFB"/>
    <w:rsid w:val="007451E8"/>
    <w:rsid w:val="007B24A1"/>
    <w:rsid w:val="007D6C79"/>
    <w:rsid w:val="00841E64"/>
    <w:rsid w:val="0086167D"/>
    <w:rsid w:val="00875257"/>
    <w:rsid w:val="008E0940"/>
    <w:rsid w:val="00911FFC"/>
    <w:rsid w:val="00994459"/>
    <w:rsid w:val="009F2812"/>
    <w:rsid w:val="00A035A6"/>
    <w:rsid w:val="00A34A9D"/>
    <w:rsid w:val="00A65205"/>
    <w:rsid w:val="00A65800"/>
    <w:rsid w:val="00AD426E"/>
    <w:rsid w:val="00BA3464"/>
    <w:rsid w:val="00C364FC"/>
    <w:rsid w:val="00C64C96"/>
    <w:rsid w:val="00C73B71"/>
    <w:rsid w:val="00D166C5"/>
    <w:rsid w:val="00D77910"/>
    <w:rsid w:val="00D918AE"/>
    <w:rsid w:val="00DA54A5"/>
    <w:rsid w:val="00E62BC6"/>
    <w:rsid w:val="00EA21FB"/>
    <w:rsid w:val="00EB4267"/>
    <w:rsid w:val="00EF3F59"/>
    <w:rsid w:val="00F73F7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20"/>
        <w:ind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FB"/>
  </w:style>
  <w:style w:type="paragraph" w:styleId="1">
    <w:name w:val="heading 1"/>
    <w:basedOn w:val="a"/>
    <w:next w:val="a"/>
    <w:link w:val="10"/>
    <w:uiPriority w:val="9"/>
    <w:qFormat/>
    <w:rsid w:val="00463FF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463FF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63FF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63FF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63FF5"/>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63FF5"/>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63FF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63FF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63FF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63FF5"/>
    <w:rPr>
      <w:rFonts w:asciiTheme="majorHAnsi" w:eastAsiaTheme="majorEastAsia" w:hAnsiTheme="majorHAnsi" w:cstheme="majorBidi"/>
      <w:b/>
      <w:bCs/>
      <w:i/>
      <w:iCs/>
      <w:sz w:val="32"/>
      <w:szCs w:val="32"/>
    </w:rPr>
  </w:style>
  <w:style w:type="character" w:customStyle="1" w:styleId="20">
    <w:name w:val="Заглавие 2 Знак"/>
    <w:basedOn w:val="a0"/>
    <w:link w:val="2"/>
    <w:uiPriority w:val="9"/>
    <w:rsid w:val="00463FF5"/>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rsid w:val="00463FF5"/>
    <w:rPr>
      <w:rFonts w:asciiTheme="majorHAnsi" w:eastAsiaTheme="majorEastAsia" w:hAnsiTheme="majorHAnsi" w:cstheme="majorBidi"/>
      <w:b/>
      <w:bCs/>
      <w:i/>
      <w:iCs/>
      <w:sz w:val="26"/>
      <w:szCs w:val="26"/>
    </w:rPr>
  </w:style>
  <w:style w:type="character" w:customStyle="1" w:styleId="40">
    <w:name w:val="Заглавие 4 Знак"/>
    <w:basedOn w:val="a0"/>
    <w:link w:val="4"/>
    <w:uiPriority w:val="9"/>
    <w:semiHidden/>
    <w:rsid w:val="00463FF5"/>
    <w:rPr>
      <w:rFonts w:asciiTheme="majorHAnsi" w:eastAsiaTheme="majorEastAsia" w:hAnsiTheme="majorHAnsi" w:cstheme="majorBidi"/>
      <w:b/>
      <w:bCs/>
      <w:i/>
      <w:iCs/>
      <w:sz w:val="24"/>
      <w:szCs w:val="24"/>
    </w:rPr>
  </w:style>
  <w:style w:type="character" w:customStyle="1" w:styleId="50">
    <w:name w:val="Заглавие 5 Знак"/>
    <w:basedOn w:val="a0"/>
    <w:link w:val="5"/>
    <w:uiPriority w:val="9"/>
    <w:semiHidden/>
    <w:rsid w:val="00463FF5"/>
    <w:rPr>
      <w:rFonts w:asciiTheme="majorHAnsi" w:eastAsiaTheme="majorEastAsia" w:hAnsiTheme="majorHAnsi" w:cstheme="majorBidi"/>
      <w:b/>
      <w:bCs/>
      <w:i/>
      <w:iCs/>
    </w:rPr>
  </w:style>
  <w:style w:type="character" w:customStyle="1" w:styleId="60">
    <w:name w:val="Заглавие 6 Знак"/>
    <w:basedOn w:val="a0"/>
    <w:link w:val="6"/>
    <w:uiPriority w:val="9"/>
    <w:semiHidden/>
    <w:rsid w:val="00463FF5"/>
    <w:rPr>
      <w:rFonts w:asciiTheme="majorHAnsi" w:eastAsiaTheme="majorEastAsia" w:hAnsiTheme="majorHAnsi" w:cstheme="majorBidi"/>
      <w:b/>
      <w:bCs/>
      <w:i/>
      <w:iCs/>
    </w:rPr>
  </w:style>
  <w:style w:type="character" w:customStyle="1" w:styleId="70">
    <w:name w:val="Заглавие 7 Знак"/>
    <w:basedOn w:val="a0"/>
    <w:link w:val="7"/>
    <w:uiPriority w:val="9"/>
    <w:semiHidden/>
    <w:rsid w:val="00463FF5"/>
    <w:rPr>
      <w:rFonts w:asciiTheme="majorHAnsi" w:eastAsiaTheme="majorEastAsia" w:hAnsiTheme="majorHAnsi" w:cstheme="majorBidi"/>
      <w:b/>
      <w:bCs/>
      <w:i/>
      <w:iCs/>
      <w:sz w:val="20"/>
      <w:szCs w:val="20"/>
    </w:rPr>
  </w:style>
  <w:style w:type="character" w:customStyle="1" w:styleId="80">
    <w:name w:val="Заглавие 8 Знак"/>
    <w:basedOn w:val="a0"/>
    <w:link w:val="8"/>
    <w:uiPriority w:val="9"/>
    <w:semiHidden/>
    <w:rsid w:val="00463FF5"/>
    <w:rPr>
      <w:rFonts w:asciiTheme="majorHAnsi" w:eastAsiaTheme="majorEastAsia" w:hAnsiTheme="majorHAnsi" w:cstheme="majorBidi"/>
      <w:b/>
      <w:bCs/>
      <w:i/>
      <w:iCs/>
      <w:sz w:val="18"/>
      <w:szCs w:val="18"/>
    </w:rPr>
  </w:style>
  <w:style w:type="character" w:customStyle="1" w:styleId="90">
    <w:name w:val="Заглавие 9 Знак"/>
    <w:basedOn w:val="a0"/>
    <w:link w:val="9"/>
    <w:uiPriority w:val="9"/>
    <w:semiHidden/>
    <w:rsid w:val="00463FF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63FF5"/>
    <w:rPr>
      <w:b/>
      <w:bCs/>
      <w:sz w:val="18"/>
      <w:szCs w:val="18"/>
    </w:rPr>
  </w:style>
  <w:style w:type="paragraph" w:styleId="a4">
    <w:name w:val="Title"/>
    <w:basedOn w:val="a"/>
    <w:next w:val="a"/>
    <w:link w:val="a5"/>
    <w:uiPriority w:val="10"/>
    <w:qFormat/>
    <w:rsid w:val="00463FF5"/>
    <w:pPr>
      <w:ind w:firstLine="0"/>
    </w:pPr>
    <w:rPr>
      <w:rFonts w:asciiTheme="majorHAnsi" w:eastAsiaTheme="majorEastAsia" w:hAnsiTheme="majorHAnsi" w:cstheme="majorBidi"/>
      <w:b/>
      <w:bCs/>
      <w:i/>
      <w:iCs/>
      <w:spacing w:val="10"/>
      <w:sz w:val="60"/>
      <w:szCs w:val="60"/>
    </w:rPr>
  </w:style>
  <w:style w:type="character" w:customStyle="1" w:styleId="a5">
    <w:name w:val="Заглавие Знак"/>
    <w:basedOn w:val="a0"/>
    <w:link w:val="a4"/>
    <w:uiPriority w:val="10"/>
    <w:rsid w:val="00463FF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63FF5"/>
    <w:pPr>
      <w:spacing w:after="320"/>
      <w:jc w:val="right"/>
    </w:pPr>
    <w:rPr>
      <w:i/>
      <w:iCs/>
      <w:color w:val="808080" w:themeColor="text1" w:themeTint="7F"/>
      <w:spacing w:val="10"/>
      <w:sz w:val="24"/>
      <w:szCs w:val="24"/>
    </w:rPr>
  </w:style>
  <w:style w:type="character" w:customStyle="1" w:styleId="a7">
    <w:name w:val="Подзаглавие Знак"/>
    <w:basedOn w:val="a0"/>
    <w:link w:val="a6"/>
    <w:uiPriority w:val="11"/>
    <w:rsid w:val="00463FF5"/>
    <w:rPr>
      <w:i/>
      <w:iCs/>
      <w:color w:val="808080" w:themeColor="text1" w:themeTint="7F"/>
      <w:spacing w:val="10"/>
      <w:sz w:val="24"/>
      <w:szCs w:val="24"/>
    </w:rPr>
  </w:style>
  <w:style w:type="character" w:styleId="a8">
    <w:name w:val="Strong"/>
    <w:basedOn w:val="a0"/>
    <w:uiPriority w:val="22"/>
    <w:qFormat/>
    <w:rsid w:val="00463FF5"/>
    <w:rPr>
      <w:b/>
      <w:bCs/>
      <w:spacing w:val="0"/>
    </w:rPr>
  </w:style>
  <w:style w:type="character" w:styleId="a9">
    <w:name w:val="Emphasis"/>
    <w:uiPriority w:val="20"/>
    <w:qFormat/>
    <w:rsid w:val="00463FF5"/>
    <w:rPr>
      <w:b/>
      <w:bCs/>
      <w:i/>
      <w:iCs/>
      <w:color w:val="auto"/>
    </w:rPr>
  </w:style>
  <w:style w:type="paragraph" w:styleId="aa">
    <w:name w:val="No Spacing"/>
    <w:basedOn w:val="a"/>
    <w:uiPriority w:val="1"/>
    <w:qFormat/>
    <w:rsid w:val="00463FF5"/>
    <w:pPr>
      <w:spacing w:after="0"/>
      <w:ind w:firstLine="0"/>
    </w:pPr>
  </w:style>
  <w:style w:type="paragraph" w:styleId="ab">
    <w:name w:val="List Paragraph"/>
    <w:basedOn w:val="a"/>
    <w:uiPriority w:val="34"/>
    <w:qFormat/>
    <w:rsid w:val="00463FF5"/>
    <w:pPr>
      <w:ind w:left="720"/>
      <w:contextualSpacing/>
    </w:pPr>
  </w:style>
  <w:style w:type="paragraph" w:styleId="ac">
    <w:name w:val="Quote"/>
    <w:basedOn w:val="a"/>
    <w:next w:val="a"/>
    <w:link w:val="ad"/>
    <w:uiPriority w:val="29"/>
    <w:qFormat/>
    <w:rsid w:val="00463FF5"/>
    <w:rPr>
      <w:color w:val="5A5A5A" w:themeColor="text1" w:themeTint="A5"/>
    </w:rPr>
  </w:style>
  <w:style w:type="character" w:customStyle="1" w:styleId="ad">
    <w:name w:val="Цитат Знак"/>
    <w:basedOn w:val="a0"/>
    <w:link w:val="ac"/>
    <w:uiPriority w:val="29"/>
    <w:rsid w:val="00463FF5"/>
    <w:rPr>
      <w:rFonts w:asciiTheme="minorHAnsi"/>
      <w:color w:val="5A5A5A" w:themeColor="text1" w:themeTint="A5"/>
    </w:rPr>
  </w:style>
  <w:style w:type="paragraph" w:styleId="ae">
    <w:name w:val="Intense Quote"/>
    <w:basedOn w:val="a"/>
    <w:next w:val="a"/>
    <w:link w:val="af"/>
    <w:uiPriority w:val="30"/>
    <w:qFormat/>
    <w:rsid w:val="00463FF5"/>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af">
    <w:name w:val="Интензивно цитиране Знак"/>
    <w:basedOn w:val="a0"/>
    <w:link w:val="ae"/>
    <w:uiPriority w:val="30"/>
    <w:rsid w:val="00463FF5"/>
    <w:rPr>
      <w:rFonts w:asciiTheme="majorHAnsi" w:eastAsiaTheme="majorEastAsia" w:hAnsiTheme="majorHAnsi" w:cstheme="majorBidi"/>
      <w:i/>
      <w:iCs/>
      <w:sz w:val="20"/>
      <w:szCs w:val="20"/>
    </w:rPr>
  </w:style>
  <w:style w:type="character" w:styleId="af0">
    <w:name w:val="Subtle Emphasis"/>
    <w:uiPriority w:val="19"/>
    <w:qFormat/>
    <w:rsid w:val="00463FF5"/>
    <w:rPr>
      <w:i/>
      <w:iCs/>
      <w:color w:val="5A5A5A" w:themeColor="text1" w:themeTint="A5"/>
    </w:rPr>
  </w:style>
  <w:style w:type="character" w:styleId="af1">
    <w:name w:val="Intense Emphasis"/>
    <w:uiPriority w:val="21"/>
    <w:qFormat/>
    <w:rsid w:val="00463FF5"/>
    <w:rPr>
      <w:b/>
      <w:bCs/>
      <w:i/>
      <w:iCs/>
      <w:color w:val="auto"/>
      <w:u w:val="single"/>
    </w:rPr>
  </w:style>
  <w:style w:type="character" w:styleId="af2">
    <w:name w:val="Subtle Reference"/>
    <w:uiPriority w:val="31"/>
    <w:qFormat/>
    <w:rsid w:val="00463FF5"/>
    <w:rPr>
      <w:smallCaps/>
    </w:rPr>
  </w:style>
  <w:style w:type="character" w:styleId="af3">
    <w:name w:val="Intense Reference"/>
    <w:uiPriority w:val="32"/>
    <w:qFormat/>
    <w:rsid w:val="00463FF5"/>
    <w:rPr>
      <w:b/>
      <w:bCs/>
      <w:smallCaps/>
      <w:color w:val="auto"/>
    </w:rPr>
  </w:style>
  <w:style w:type="character" w:styleId="af4">
    <w:name w:val="Book Title"/>
    <w:uiPriority w:val="33"/>
    <w:qFormat/>
    <w:rsid w:val="00463FF5"/>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463FF5"/>
    <w:pPr>
      <w:outlineLvl w:val="9"/>
    </w:pPr>
  </w:style>
  <w:style w:type="table" w:styleId="af6">
    <w:name w:val="Table Grid"/>
    <w:basedOn w:val="a1"/>
    <w:uiPriority w:val="59"/>
    <w:rsid w:val="00841E64"/>
    <w:pPr>
      <w:spacing w:after="0"/>
      <w:ind w:firstLine="0"/>
    </w:pPr>
    <w:rPr>
      <w:lang w:val="bg-B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C364FC"/>
    <w:pPr>
      <w:spacing w:after="0"/>
    </w:pPr>
    <w:rPr>
      <w:rFonts w:ascii="Tahoma" w:hAnsi="Tahoma" w:cs="Tahoma"/>
      <w:sz w:val="16"/>
      <w:szCs w:val="16"/>
    </w:rPr>
  </w:style>
  <w:style w:type="character" w:customStyle="1" w:styleId="af8">
    <w:name w:val="Изнесен текст Знак"/>
    <w:basedOn w:val="a0"/>
    <w:link w:val="af7"/>
    <w:uiPriority w:val="99"/>
    <w:semiHidden/>
    <w:rsid w:val="00C36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 избор 2">
      <a:majorFont>
        <a:latin typeface="Matura MT Script Capitals"/>
        <a:ea typeface=""/>
        <a:cs typeface=""/>
      </a:majorFont>
      <a:minorFont>
        <a:latin typeface="Calibri"/>
        <a:ea typeface=""/>
        <a:cs typeface=""/>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19</Pages>
  <Words>4315</Words>
  <Characters>24598</Characters>
  <Application>Microsoft Office Word</Application>
  <DocSecurity>0</DocSecurity>
  <Lines>204</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2019-06-20T10:58:00Z</dcterms:created>
  <dcterms:modified xsi:type="dcterms:W3CDTF">2020-03-26T08:52:00Z</dcterms:modified>
</cp:coreProperties>
</file>